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16DF" w14:textId="60794062" w:rsidR="00404425" w:rsidRPr="009C789C" w:rsidRDefault="00404425" w:rsidP="00404425">
      <w:pPr>
        <w:jc w:val="both"/>
        <w:rPr>
          <w:rFonts w:ascii="Arial" w:eastAsia="Calibri" w:hAnsi="Arial" w:cs="Arial"/>
          <w:b/>
          <w:sz w:val="28"/>
          <w:szCs w:val="28"/>
        </w:rPr>
      </w:pPr>
      <w:r w:rsidRPr="009C789C">
        <w:rPr>
          <w:rFonts w:ascii="Arial" w:eastAsia="Calibri" w:hAnsi="Arial" w:cs="Arial"/>
          <w:b/>
          <w:sz w:val="28"/>
          <w:szCs w:val="28"/>
        </w:rPr>
        <w:t>ESTIMADO CLIENTE:</w:t>
      </w:r>
    </w:p>
    <w:p w14:paraId="55625C40" w14:textId="77777777" w:rsidR="00404425" w:rsidRPr="009C789C" w:rsidRDefault="00404425" w:rsidP="00404425">
      <w:pPr>
        <w:jc w:val="both"/>
        <w:rPr>
          <w:rFonts w:ascii="Arial" w:eastAsia="Calibri" w:hAnsi="Arial" w:cs="Arial"/>
          <w:b/>
          <w:sz w:val="28"/>
          <w:szCs w:val="28"/>
        </w:rPr>
      </w:pPr>
    </w:p>
    <w:p w14:paraId="3979EB07" w14:textId="77777777" w:rsidR="00404425" w:rsidRPr="009C789C" w:rsidRDefault="00404425" w:rsidP="00404425">
      <w:pPr>
        <w:jc w:val="both"/>
        <w:rPr>
          <w:rFonts w:ascii="Arial" w:eastAsia="Calibri" w:hAnsi="Arial" w:cs="Arial"/>
          <w:b/>
          <w:sz w:val="28"/>
          <w:szCs w:val="28"/>
          <w:u w:val="single"/>
        </w:rPr>
      </w:pPr>
      <w:r w:rsidRPr="009C789C">
        <w:rPr>
          <w:rFonts w:ascii="Arial" w:eastAsia="Calibri" w:hAnsi="Arial" w:cs="Arial"/>
          <w:b/>
          <w:sz w:val="28"/>
          <w:szCs w:val="28"/>
          <w:u w:val="single"/>
        </w:rPr>
        <w:t>A los efectos de agilizar el trámite de la firma del contrato usted debe entregar en nuestra sede los siguientes documentos:</w:t>
      </w:r>
    </w:p>
    <w:p w14:paraId="153A34FA" w14:textId="77777777" w:rsidR="00404425" w:rsidRPr="009C789C" w:rsidRDefault="00404425" w:rsidP="00404425">
      <w:pPr>
        <w:jc w:val="both"/>
        <w:rPr>
          <w:rFonts w:ascii="Arial" w:eastAsia="Calibri" w:hAnsi="Arial" w:cs="Arial"/>
          <w:b/>
          <w:sz w:val="28"/>
          <w:szCs w:val="28"/>
          <w:u w:val="single"/>
        </w:rPr>
      </w:pPr>
    </w:p>
    <w:p w14:paraId="750F0E98" w14:textId="77777777" w:rsidR="00404425" w:rsidRPr="009C789C" w:rsidRDefault="00404425" w:rsidP="00404425">
      <w:pPr>
        <w:numPr>
          <w:ilvl w:val="0"/>
          <w:numId w:val="27"/>
        </w:numPr>
        <w:ind w:left="360"/>
        <w:contextualSpacing/>
        <w:jc w:val="both"/>
        <w:rPr>
          <w:rFonts w:ascii="Arial" w:eastAsia="Calibri" w:hAnsi="Arial" w:cs="Arial"/>
          <w:sz w:val="28"/>
          <w:szCs w:val="28"/>
        </w:rPr>
      </w:pPr>
      <w:r w:rsidRPr="009C789C">
        <w:rPr>
          <w:rFonts w:ascii="Arial" w:eastAsia="Calibri" w:hAnsi="Arial" w:cs="Arial"/>
          <w:sz w:val="28"/>
          <w:szCs w:val="28"/>
        </w:rPr>
        <w:t>Dos (2) originales del contrato y de la ficha de clientes, firmados y acuñados en todas sus páginas.</w:t>
      </w:r>
    </w:p>
    <w:p w14:paraId="5DAFCAC3" w14:textId="77777777" w:rsidR="00404425" w:rsidRPr="009C789C" w:rsidRDefault="00404425" w:rsidP="00404425">
      <w:pPr>
        <w:numPr>
          <w:ilvl w:val="0"/>
          <w:numId w:val="27"/>
        </w:numPr>
        <w:ind w:left="360"/>
        <w:contextualSpacing/>
        <w:jc w:val="both"/>
        <w:rPr>
          <w:rFonts w:ascii="Arial" w:eastAsia="Calibri" w:hAnsi="Arial" w:cs="Arial"/>
          <w:sz w:val="28"/>
          <w:szCs w:val="28"/>
        </w:rPr>
      </w:pPr>
      <w:r w:rsidRPr="009C789C">
        <w:rPr>
          <w:rFonts w:ascii="Arial" w:eastAsia="Calibri" w:hAnsi="Arial" w:cs="Arial"/>
          <w:sz w:val="28"/>
          <w:szCs w:val="28"/>
        </w:rPr>
        <w:t xml:space="preserve">Tanto el contrato como la ficha de cliente deben ser llenados con letra clara y legible, o a máquina. </w:t>
      </w:r>
    </w:p>
    <w:p w14:paraId="3C028A42" w14:textId="77777777" w:rsidR="00404425" w:rsidRPr="009C789C" w:rsidRDefault="00404425" w:rsidP="00404425">
      <w:pPr>
        <w:numPr>
          <w:ilvl w:val="0"/>
          <w:numId w:val="27"/>
        </w:numPr>
        <w:ind w:left="360"/>
        <w:contextualSpacing/>
        <w:jc w:val="both"/>
        <w:rPr>
          <w:rFonts w:ascii="Arial" w:eastAsia="Calibri" w:hAnsi="Arial" w:cs="Arial"/>
          <w:sz w:val="28"/>
          <w:szCs w:val="28"/>
        </w:rPr>
      </w:pPr>
      <w:r w:rsidRPr="009C789C">
        <w:rPr>
          <w:rFonts w:ascii="Arial" w:eastAsia="Calibri" w:hAnsi="Arial" w:cs="Arial"/>
          <w:sz w:val="28"/>
          <w:szCs w:val="28"/>
        </w:rPr>
        <w:t>Una (1) certificación legal de la documentación básica de su entidad, la que debe tener fecha reciente a la de la entrega del contrato, y estar firmada y acuñada por su Asesor Jurídico.</w:t>
      </w:r>
    </w:p>
    <w:p w14:paraId="487EE3A3" w14:textId="77777777" w:rsidR="00404425" w:rsidRPr="009C789C" w:rsidRDefault="00404425" w:rsidP="00404425">
      <w:pPr>
        <w:ind w:left="360"/>
        <w:contextualSpacing/>
        <w:jc w:val="both"/>
        <w:rPr>
          <w:rFonts w:ascii="Arial" w:eastAsia="Calibri" w:hAnsi="Arial" w:cs="Arial"/>
          <w:sz w:val="28"/>
          <w:szCs w:val="28"/>
        </w:rPr>
      </w:pPr>
      <w:r w:rsidRPr="009C789C">
        <w:rPr>
          <w:rFonts w:ascii="Arial" w:eastAsia="Calibri" w:hAnsi="Arial" w:cs="Arial"/>
          <w:sz w:val="28"/>
          <w:szCs w:val="28"/>
        </w:rPr>
        <w:t xml:space="preserve">En el caso de las sociedades mercantiles privadas, cooperativas no agropecuarias, proyectos de desarrollo local </w:t>
      </w:r>
      <w:r w:rsidRPr="009C789C">
        <w:rPr>
          <w:rFonts w:ascii="Arial" w:eastAsia="Calibri" w:hAnsi="Arial" w:cs="Arial"/>
          <w:b/>
          <w:bCs/>
          <w:sz w:val="28"/>
          <w:szCs w:val="28"/>
          <w:u w:val="single"/>
        </w:rPr>
        <w:t>NO TIENEN QUE ENTREGAR</w:t>
      </w:r>
      <w:r w:rsidRPr="009C789C">
        <w:rPr>
          <w:rFonts w:ascii="Arial" w:eastAsia="Calibri" w:hAnsi="Arial" w:cs="Arial"/>
          <w:bCs/>
          <w:sz w:val="28"/>
          <w:szCs w:val="28"/>
        </w:rPr>
        <w:t xml:space="preserve"> </w:t>
      </w:r>
      <w:r w:rsidRPr="009C789C">
        <w:rPr>
          <w:rFonts w:ascii="Arial" w:eastAsia="Calibri" w:hAnsi="Arial" w:cs="Arial"/>
          <w:sz w:val="28"/>
          <w:szCs w:val="28"/>
        </w:rPr>
        <w:t xml:space="preserve">copia de su documentación (escritura de constitución o documento similar, estatutos, contratos de apertura de cuentas bancarias, u otros), </w:t>
      </w:r>
      <w:r w:rsidRPr="009C789C">
        <w:rPr>
          <w:rFonts w:ascii="Arial" w:eastAsia="Calibri" w:hAnsi="Arial" w:cs="Arial"/>
          <w:b/>
          <w:sz w:val="28"/>
          <w:szCs w:val="28"/>
        </w:rPr>
        <w:t>SÓLO LA CERTIFICACIÓN LEGAL</w:t>
      </w:r>
      <w:r w:rsidRPr="009C789C">
        <w:rPr>
          <w:rFonts w:ascii="Arial" w:eastAsia="Calibri" w:hAnsi="Arial" w:cs="Arial"/>
          <w:sz w:val="28"/>
          <w:szCs w:val="28"/>
        </w:rPr>
        <w:t xml:space="preserve"> que acredite la legalidad de dichos documentos. </w:t>
      </w:r>
    </w:p>
    <w:p w14:paraId="46EFC000" w14:textId="77777777" w:rsidR="00404425" w:rsidRPr="009C789C" w:rsidRDefault="00404425" w:rsidP="00404425">
      <w:pPr>
        <w:numPr>
          <w:ilvl w:val="0"/>
          <w:numId w:val="27"/>
        </w:numPr>
        <w:ind w:left="360"/>
        <w:contextualSpacing/>
        <w:jc w:val="both"/>
        <w:rPr>
          <w:rFonts w:ascii="Arial" w:eastAsia="Calibri" w:hAnsi="Arial" w:cs="Arial"/>
          <w:sz w:val="28"/>
          <w:szCs w:val="28"/>
        </w:rPr>
      </w:pPr>
      <w:r w:rsidRPr="009C789C">
        <w:rPr>
          <w:rFonts w:ascii="Arial" w:eastAsia="Calibri" w:hAnsi="Arial" w:cs="Arial"/>
          <w:sz w:val="28"/>
          <w:szCs w:val="28"/>
        </w:rPr>
        <w:t>Documento contentivo de los criterios de su asesor jurídico y demás especialistas, respecto a la proforma, firmado y acuñado por su asesor jurídico.</w:t>
      </w:r>
    </w:p>
    <w:p w14:paraId="76A5AD64" w14:textId="77777777" w:rsidR="00404425" w:rsidRPr="009C789C" w:rsidRDefault="00404425" w:rsidP="00404425">
      <w:pPr>
        <w:numPr>
          <w:ilvl w:val="0"/>
          <w:numId w:val="27"/>
        </w:numPr>
        <w:ind w:left="360"/>
        <w:contextualSpacing/>
        <w:jc w:val="both"/>
        <w:rPr>
          <w:rFonts w:ascii="Arial" w:eastAsia="Calibri" w:hAnsi="Arial" w:cs="Arial"/>
          <w:sz w:val="28"/>
          <w:szCs w:val="28"/>
        </w:rPr>
      </w:pPr>
      <w:r w:rsidRPr="009C789C">
        <w:rPr>
          <w:rFonts w:ascii="Arial" w:eastAsia="Calibri" w:hAnsi="Arial" w:cs="Arial"/>
          <w:sz w:val="28"/>
          <w:szCs w:val="28"/>
        </w:rPr>
        <w:t>La fecha y el número del contrato serán consignados por nuestra entidad en el momento en que se inscriba el contrato en nuestros registros.</w:t>
      </w:r>
    </w:p>
    <w:p w14:paraId="4CF9DD06" w14:textId="77777777" w:rsidR="00404425" w:rsidRPr="009C789C" w:rsidRDefault="00404425" w:rsidP="00404425">
      <w:pPr>
        <w:numPr>
          <w:ilvl w:val="0"/>
          <w:numId w:val="27"/>
        </w:numPr>
        <w:ind w:left="360"/>
        <w:contextualSpacing/>
        <w:jc w:val="both"/>
        <w:rPr>
          <w:rFonts w:ascii="Arial" w:eastAsia="Calibri" w:hAnsi="Arial" w:cs="Arial"/>
          <w:sz w:val="28"/>
          <w:szCs w:val="28"/>
        </w:rPr>
      </w:pPr>
      <w:r w:rsidRPr="009C789C">
        <w:rPr>
          <w:rFonts w:ascii="Arial" w:eastAsia="Calibri" w:hAnsi="Arial" w:cs="Arial"/>
          <w:b/>
          <w:sz w:val="28"/>
          <w:szCs w:val="28"/>
        </w:rPr>
        <w:t>NO DEBEN</w:t>
      </w:r>
      <w:r w:rsidRPr="009C789C">
        <w:rPr>
          <w:rFonts w:ascii="Arial" w:eastAsia="Calibri" w:hAnsi="Arial" w:cs="Arial"/>
          <w:sz w:val="28"/>
          <w:szCs w:val="28"/>
        </w:rPr>
        <w:t xml:space="preserve"> acompañar copia de la certificación legal emitida por nuestra Asesora Jurídica.</w:t>
      </w:r>
    </w:p>
    <w:p w14:paraId="28A10739" w14:textId="77777777" w:rsidR="00404425" w:rsidRPr="009C789C" w:rsidRDefault="00404425" w:rsidP="00404425">
      <w:pPr>
        <w:ind w:left="360"/>
        <w:contextualSpacing/>
        <w:jc w:val="both"/>
        <w:rPr>
          <w:rFonts w:ascii="Arial" w:eastAsia="Calibri" w:hAnsi="Arial" w:cs="Arial"/>
          <w:sz w:val="28"/>
          <w:szCs w:val="28"/>
        </w:rPr>
      </w:pPr>
    </w:p>
    <w:p w14:paraId="449ED998" w14:textId="77777777" w:rsidR="00404425" w:rsidRPr="009C789C" w:rsidRDefault="00404425" w:rsidP="00404425">
      <w:pPr>
        <w:jc w:val="both"/>
        <w:rPr>
          <w:rFonts w:ascii="Arial" w:eastAsia="Calibri" w:hAnsi="Arial" w:cs="Arial"/>
          <w:b/>
          <w:sz w:val="28"/>
          <w:szCs w:val="28"/>
          <w:u w:val="single"/>
        </w:rPr>
      </w:pPr>
      <w:r w:rsidRPr="009C789C">
        <w:rPr>
          <w:rFonts w:ascii="Arial" w:eastAsia="Calibri" w:hAnsi="Arial" w:cs="Arial"/>
          <w:b/>
          <w:sz w:val="28"/>
          <w:szCs w:val="28"/>
          <w:u w:val="single"/>
        </w:rPr>
        <w:t xml:space="preserve">NOTA: </w:t>
      </w:r>
    </w:p>
    <w:p w14:paraId="1D0E656D" w14:textId="77777777" w:rsidR="00404425" w:rsidRPr="009C789C" w:rsidRDefault="00404425" w:rsidP="00404425">
      <w:pPr>
        <w:jc w:val="both"/>
        <w:rPr>
          <w:rFonts w:ascii="Arial" w:eastAsia="Calibri" w:hAnsi="Arial" w:cs="Arial"/>
          <w:b/>
          <w:sz w:val="28"/>
          <w:szCs w:val="28"/>
          <w:u w:val="single"/>
        </w:rPr>
      </w:pPr>
    </w:p>
    <w:p w14:paraId="4C55CBD5" w14:textId="77777777" w:rsidR="00404425" w:rsidRPr="009C789C" w:rsidRDefault="00404425" w:rsidP="00404425">
      <w:pPr>
        <w:jc w:val="both"/>
        <w:rPr>
          <w:rFonts w:ascii="Arial" w:eastAsia="Calibri" w:hAnsi="Arial" w:cs="Arial"/>
          <w:b/>
          <w:sz w:val="28"/>
          <w:szCs w:val="28"/>
          <w:u w:val="single"/>
        </w:rPr>
      </w:pPr>
      <w:r w:rsidRPr="009C789C">
        <w:rPr>
          <w:rFonts w:ascii="Arial" w:eastAsia="Calibri" w:hAnsi="Arial" w:cs="Arial"/>
          <w:b/>
          <w:sz w:val="28"/>
          <w:szCs w:val="28"/>
          <w:highlight w:val="yellow"/>
          <w:u w:val="single"/>
        </w:rPr>
        <w:t>ESTA PÁGINA NO FORMA PARTE DEL CONTRATO</w:t>
      </w:r>
    </w:p>
    <w:p w14:paraId="12797DED" w14:textId="77777777" w:rsidR="00404425" w:rsidRPr="009C789C" w:rsidRDefault="00404425" w:rsidP="00404425">
      <w:pPr>
        <w:jc w:val="both"/>
        <w:rPr>
          <w:rFonts w:ascii="Arial" w:eastAsia="Calibri" w:hAnsi="Arial" w:cs="Arial"/>
          <w:b/>
          <w:sz w:val="28"/>
          <w:szCs w:val="28"/>
          <w:u w:val="single"/>
        </w:rPr>
      </w:pPr>
    </w:p>
    <w:p w14:paraId="59E0B4E1" w14:textId="77777777" w:rsidR="00404425" w:rsidRPr="009C789C" w:rsidRDefault="00404425" w:rsidP="00404425">
      <w:pPr>
        <w:jc w:val="both"/>
        <w:rPr>
          <w:rFonts w:ascii="Arial" w:eastAsia="Calibri" w:hAnsi="Arial" w:cs="Arial"/>
          <w:sz w:val="28"/>
          <w:szCs w:val="28"/>
        </w:rPr>
      </w:pPr>
      <w:r w:rsidRPr="009C789C">
        <w:rPr>
          <w:rFonts w:ascii="Arial" w:eastAsia="Calibri" w:hAnsi="Arial" w:cs="Arial"/>
          <w:sz w:val="28"/>
          <w:szCs w:val="28"/>
        </w:rPr>
        <w:t xml:space="preserve">En el supuesto de que falte alguno de los documentos y/o información anteriormente relacionados, el contrato no será recibido por nuestra entidad o </w:t>
      </w:r>
      <w:r w:rsidRPr="00CA1E72">
        <w:rPr>
          <w:rFonts w:ascii="Arial" w:eastAsia="Calibri" w:hAnsi="Arial" w:cs="Arial"/>
          <w:sz w:val="28"/>
          <w:szCs w:val="28"/>
        </w:rPr>
        <w:t>puesto a la firma de las personas autorizadas a ello).</w:t>
      </w:r>
    </w:p>
    <w:p w14:paraId="1C87F608" w14:textId="77777777" w:rsidR="00404425" w:rsidRPr="009C789C" w:rsidRDefault="00404425" w:rsidP="00404425">
      <w:pPr>
        <w:jc w:val="both"/>
        <w:rPr>
          <w:rFonts w:ascii="Arial" w:eastAsia="Calibri" w:hAnsi="Arial" w:cs="Arial"/>
          <w:sz w:val="28"/>
          <w:szCs w:val="28"/>
        </w:rPr>
      </w:pPr>
    </w:p>
    <w:p w14:paraId="26F63FAA" w14:textId="77777777" w:rsidR="00404425" w:rsidRPr="009C789C" w:rsidRDefault="00404425" w:rsidP="00404425">
      <w:pPr>
        <w:jc w:val="both"/>
        <w:rPr>
          <w:rFonts w:ascii="Arial" w:eastAsia="Calibri" w:hAnsi="Arial" w:cs="Arial"/>
          <w:sz w:val="28"/>
          <w:szCs w:val="28"/>
        </w:rPr>
      </w:pPr>
    </w:p>
    <w:p w14:paraId="4FF51D6C" w14:textId="77777777" w:rsidR="00404425" w:rsidRPr="009C789C" w:rsidRDefault="00404425" w:rsidP="00404425">
      <w:pPr>
        <w:jc w:val="both"/>
        <w:rPr>
          <w:rFonts w:ascii="Arial" w:eastAsia="Calibri" w:hAnsi="Arial" w:cs="Arial"/>
          <w:sz w:val="28"/>
          <w:szCs w:val="28"/>
        </w:rPr>
      </w:pPr>
      <w:r w:rsidRPr="009C789C">
        <w:rPr>
          <w:rFonts w:ascii="Arial" w:eastAsia="Calibri" w:hAnsi="Arial" w:cs="Arial"/>
          <w:sz w:val="28"/>
          <w:szCs w:val="28"/>
        </w:rPr>
        <w:t xml:space="preserve">Atentamente, </w:t>
      </w:r>
    </w:p>
    <w:p w14:paraId="097688B6" w14:textId="77777777" w:rsidR="00404425" w:rsidRPr="009C789C" w:rsidRDefault="00404425" w:rsidP="00404425">
      <w:pPr>
        <w:jc w:val="both"/>
        <w:rPr>
          <w:rFonts w:ascii="Arial" w:eastAsia="Calibri" w:hAnsi="Arial" w:cs="Arial"/>
          <w:sz w:val="28"/>
          <w:szCs w:val="28"/>
        </w:rPr>
      </w:pPr>
    </w:p>
    <w:p w14:paraId="236764BE" w14:textId="77777777" w:rsidR="00404425" w:rsidRPr="009C789C" w:rsidRDefault="00404425" w:rsidP="00404425">
      <w:pPr>
        <w:jc w:val="both"/>
        <w:rPr>
          <w:rFonts w:ascii="Arial" w:eastAsia="Calibri" w:hAnsi="Arial" w:cs="Arial"/>
          <w:sz w:val="28"/>
          <w:szCs w:val="28"/>
        </w:rPr>
      </w:pPr>
    </w:p>
    <w:p w14:paraId="50909075" w14:textId="77777777" w:rsidR="00404425" w:rsidRDefault="00404425" w:rsidP="00404425">
      <w:pPr>
        <w:jc w:val="both"/>
        <w:rPr>
          <w:rFonts w:ascii="Arial" w:eastAsia="Calibri" w:hAnsi="Arial" w:cs="Arial"/>
          <w:b/>
          <w:sz w:val="28"/>
          <w:szCs w:val="28"/>
        </w:rPr>
        <w:sectPr w:rsidR="00404425" w:rsidSect="007F0E61">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142" w:footer="709" w:gutter="0"/>
          <w:cols w:space="708"/>
          <w:docGrid w:linePitch="360"/>
        </w:sectPr>
      </w:pPr>
      <w:r w:rsidRPr="009C789C">
        <w:rPr>
          <w:rFonts w:ascii="Arial" w:eastAsia="Calibri" w:hAnsi="Arial" w:cs="Arial"/>
          <w:b/>
          <w:sz w:val="28"/>
          <w:szCs w:val="28"/>
        </w:rPr>
        <w:t>Grupo Gestión Comercial/Asesora Jurídica</w:t>
      </w:r>
    </w:p>
    <w:p w14:paraId="24D6C098" w14:textId="56FDB873" w:rsidR="00F879AE" w:rsidRDefault="003F420A">
      <w:pPr>
        <w:jc w:val="both"/>
        <w:rPr>
          <w:rFonts w:ascii="Arial" w:hAnsi="Arial" w:cs="Arial"/>
          <w:sz w:val="22"/>
          <w:szCs w:val="22"/>
          <w:lang w:val="es-MX"/>
        </w:rPr>
      </w:pPr>
      <w:r>
        <w:rPr>
          <w:rFonts w:ascii="Arial" w:hAnsi="Arial" w:cs="Arial"/>
          <w:b/>
          <w:bCs/>
          <w:sz w:val="22"/>
          <w:szCs w:val="22"/>
          <w:lang w:val="es-MX"/>
        </w:rPr>
        <w:lastRenderedPageBreak/>
        <w:t>DE UNA PARTE</w:t>
      </w:r>
      <w:r>
        <w:rPr>
          <w:rFonts w:ascii="Arial" w:hAnsi="Arial" w:cs="Arial"/>
          <w:b/>
          <w:sz w:val="22"/>
          <w:szCs w:val="22"/>
          <w:lang w:val="es-MX"/>
        </w:rPr>
        <w:t xml:space="preserve">: </w:t>
      </w:r>
      <w:r>
        <w:rPr>
          <w:rFonts w:ascii="Arial" w:hAnsi="Arial" w:cs="Arial"/>
          <w:sz w:val="22"/>
          <w:szCs w:val="22"/>
          <w:lang w:val="es-MX"/>
        </w:rPr>
        <w:t xml:space="preserve">La Empresa de Informática y Automatización para la Construcción, aicros, de nacionalidad cubana, con domicilio legal en </w:t>
      </w:r>
      <w:bookmarkStart w:id="0" w:name="_Hlk124946128"/>
      <w:r>
        <w:rPr>
          <w:rFonts w:ascii="Arial" w:hAnsi="Arial" w:cs="Arial"/>
          <w:sz w:val="22"/>
          <w:szCs w:val="22"/>
          <w:lang w:val="es-MX"/>
        </w:rPr>
        <w:t>Calle 45 No. 1107 entre Avenida 26 y Ulloa, Reparto Nuevo Vedado</w:t>
      </w:r>
      <w:bookmarkEnd w:id="0"/>
      <w:r>
        <w:rPr>
          <w:rFonts w:ascii="Arial" w:hAnsi="Arial" w:cs="Arial"/>
          <w:sz w:val="22"/>
          <w:szCs w:val="22"/>
          <w:lang w:val="es-MX"/>
        </w:rPr>
        <w:t>, municipio Plaza de la Revolución, La Habana, Cuba; inscrita en el Registro Mercantil de La Habana en el Libro EP, Tomo III, Folio 100, Hoja 25, en fecha 25 de febrero de 2003; con el código REEUP 126.0.06226, Número de Identificación Tributaria NIT-01000355340, con Cuenta Bancaria en CUP No. 0524520006010114, en la Agencia Bancaria 245 del Banco Metropolitano, sito en Avenida 26 Esquina 32, Nuevo Vedado, Plaza de la Revolución, La Habana, Titular: EES Empresa de Informática y Automatización para la Construcción; teléfono 78812409 y e-mail: comercial@aicros.cu, , representada por Ing. Luis Alberto Mora Rodríguez en su carácter de Director General, en el ejercicio de las facultades que le han sido conferidas mediante la  Resolución 78, de fecha 5 de mayo del 2016, dictada por el</w:t>
      </w:r>
      <w:r w:rsidR="00EA060A">
        <w:rPr>
          <w:rFonts w:ascii="Arial" w:hAnsi="Arial" w:cs="Arial"/>
          <w:sz w:val="22"/>
          <w:szCs w:val="22"/>
          <w:lang w:val="es-MX"/>
        </w:rPr>
        <w:t xml:space="preserve"> </w:t>
      </w:r>
      <w:r>
        <w:rPr>
          <w:rFonts w:ascii="Arial" w:hAnsi="Arial" w:cs="Arial"/>
          <w:sz w:val="22"/>
          <w:szCs w:val="22"/>
          <w:lang w:val="es-MX"/>
        </w:rPr>
        <w:t xml:space="preserve">presidente de la OSDE GEDIC, que en lo sucesivo y a los efectos de este Contrato se denominará </w:t>
      </w:r>
      <w:r>
        <w:rPr>
          <w:rFonts w:ascii="Arial" w:hAnsi="Arial" w:cs="Arial"/>
          <w:b/>
          <w:sz w:val="22"/>
          <w:szCs w:val="22"/>
          <w:lang w:val="es-MX"/>
        </w:rPr>
        <w:t>EL ARRENDADOR</w:t>
      </w:r>
      <w:r>
        <w:rPr>
          <w:rFonts w:ascii="Arial" w:hAnsi="Arial" w:cs="Arial"/>
          <w:sz w:val="22"/>
          <w:szCs w:val="22"/>
          <w:lang w:val="es-MX"/>
        </w:rPr>
        <w:t>.</w:t>
      </w:r>
    </w:p>
    <w:p w14:paraId="5DA7548B" w14:textId="77777777" w:rsidR="00F879AE" w:rsidRDefault="00F879AE">
      <w:pPr>
        <w:jc w:val="both"/>
        <w:rPr>
          <w:rFonts w:ascii="Arial" w:hAnsi="Arial" w:cs="Arial"/>
          <w:sz w:val="22"/>
          <w:szCs w:val="22"/>
        </w:rPr>
      </w:pPr>
    </w:p>
    <w:p w14:paraId="5843AE4E" w14:textId="20D46981" w:rsidR="00527869" w:rsidRPr="00571768" w:rsidRDefault="00527869" w:rsidP="00527869">
      <w:pPr>
        <w:suppressAutoHyphens/>
        <w:adjustRightInd w:val="0"/>
        <w:spacing w:before="120"/>
        <w:ind w:right="24"/>
        <w:jc w:val="both"/>
        <w:rPr>
          <w:rFonts w:ascii="Arial" w:hAnsi="Arial" w:cs="Arial"/>
          <w:b/>
          <w:bCs/>
          <w:sz w:val="22"/>
          <w:szCs w:val="22"/>
          <w:lang w:eastAsia="en-US"/>
        </w:rPr>
      </w:pPr>
      <w:r w:rsidRPr="00571768">
        <w:rPr>
          <w:rFonts w:ascii="Arial" w:hAnsi="Arial" w:cs="Arial"/>
          <w:b/>
          <w:bCs/>
          <w:sz w:val="22"/>
          <w:szCs w:val="22"/>
          <w:lang w:eastAsia="en-US"/>
        </w:rPr>
        <w:t xml:space="preserve">DE OTRA PARTE: </w:t>
      </w:r>
      <w:r w:rsidRPr="00571768">
        <w:rPr>
          <w:rFonts w:ascii="Arial" w:hAnsi="Arial" w:cs="Arial"/>
          <w:bCs/>
          <w:sz w:val="22"/>
          <w:szCs w:val="22"/>
          <w:lang w:eastAsia="en-US"/>
        </w:rPr>
        <w:t>_________________________________________</w:t>
      </w:r>
      <w:r>
        <w:rPr>
          <w:rFonts w:ascii="Arial" w:hAnsi="Arial" w:cs="Arial"/>
          <w:bCs/>
          <w:sz w:val="22"/>
          <w:szCs w:val="22"/>
          <w:lang w:eastAsia="en-US"/>
        </w:rPr>
        <w:t>;</w:t>
      </w:r>
      <w:r w:rsidRPr="00571768">
        <w:rPr>
          <w:rFonts w:ascii="Arial" w:hAnsi="Arial" w:cs="Arial"/>
          <w:b/>
          <w:bCs/>
          <w:sz w:val="22"/>
          <w:szCs w:val="22"/>
          <w:lang w:eastAsia="en-US"/>
        </w:rPr>
        <w:t xml:space="preserve"> </w:t>
      </w:r>
      <w:r w:rsidRPr="00571768">
        <w:rPr>
          <w:rFonts w:ascii="Arial" w:hAnsi="Arial" w:cs="Arial"/>
          <w:bCs/>
          <w:sz w:val="22"/>
          <w:szCs w:val="22"/>
          <w:lang w:eastAsia="en-US"/>
        </w:rPr>
        <w:t>de nacionalidad</w:t>
      </w:r>
      <w:r w:rsidRPr="00571768">
        <w:rPr>
          <w:rFonts w:ascii="Arial" w:hAnsi="Arial" w:cs="Arial"/>
          <w:b/>
          <w:bCs/>
          <w:sz w:val="22"/>
          <w:szCs w:val="22"/>
          <w:lang w:eastAsia="en-US"/>
        </w:rPr>
        <w:t xml:space="preserve"> </w:t>
      </w:r>
      <w:r w:rsidRPr="00571768">
        <w:rPr>
          <w:rFonts w:ascii="Arial" w:hAnsi="Arial" w:cs="Arial"/>
          <w:bCs/>
          <w:sz w:val="22"/>
          <w:szCs w:val="22"/>
          <w:lang w:eastAsia="en-US"/>
        </w:rPr>
        <w:t>____________________</w:t>
      </w:r>
      <w:r>
        <w:rPr>
          <w:rFonts w:ascii="Arial" w:hAnsi="Arial" w:cs="Arial"/>
          <w:bCs/>
          <w:sz w:val="22"/>
          <w:szCs w:val="22"/>
          <w:lang w:eastAsia="en-US"/>
        </w:rPr>
        <w:t>;</w:t>
      </w:r>
      <w:r w:rsidRPr="00571768">
        <w:rPr>
          <w:rFonts w:ascii="Arial" w:hAnsi="Arial" w:cs="Arial"/>
          <w:b/>
          <w:bCs/>
          <w:sz w:val="22"/>
          <w:szCs w:val="22"/>
          <w:lang w:eastAsia="en-US"/>
        </w:rPr>
        <w:t xml:space="preserve"> </w:t>
      </w:r>
      <w:r w:rsidRPr="00571768">
        <w:rPr>
          <w:rFonts w:ascii="Arial" w:hAnsi="Arial" w:cs="Arial"/>
          <w:bCs/>
          <w:sz w:val="22"/>
          <w:szCs w:val="22"/>
          <w:lang w:eastAsia="en-US"/>
        </w:rPr>
        <w:t>con domicilio legal en _________________________________________, Código REEUP</w:t>
      </w:r>
      <w:r>
        <w:rPr>
          <w:rFonts w:ascii="Arial" w:hAnsi="Arial" w:cs="Arial"/>
          <w:bCs/>
          <w:sz w:val="22"/>
          <w:szCs w:val="22"/>
          <w:lang w:eastAsia="en-US"/>
        </w:rPr>
        <w:t>/ONEI</w:t>
      </w:r>
      <w:r w:rsidRPr="00571768">
        <w:rPr>
          <w:rFonts w:ascii="Arial" w:hAnsi="Arial" w:cs="Arial"/>
          <w:bCs/>
          <w:sz w:val="22"/>
          <w:szCs w:val="22"/>
          <w:lang w:eastAsia="en-US"/>
        </w:rPr>
        <w:t xml:space="preserve"> _______</w:t>
      </w:r>
      <w:r>
        <w:rPr>
          <w:rFonts w:ascii="Arial" w:hAnsi="Arial" w:cs="Arial"/>
          <w:bCs/>
          <w:sz w:val="22"/>
          <w:szCs w:val="22"/>
          <w:lang w:eastAsia="en-US"/>
        </w:rPr>
        <w:t>;</w:t>
      </w:r>
      <w:r w:rsidRPr="00571768">
        <w:rPr>
          <w:rFonts w:ascii="Arial" w:hAnsi="Arial" w:cs="Arial"/>
          <w:bCs/>
          <w:sz w:val="22"/>
          <w:szCs w:val="22"/>
          <w:lang w:eastAsia="en-US"/>
        </w:rPr>
        <w:t xml:space="preserve"> NIT ____</w:t>
      </w:r>
      <w:r>
        <w:rPr>
          <w:rFonts w:ascii="Arial" w:hAnsi="Arial" w:cs="Arial"/>
          <w:bCs/>
          <w:sz w:val="22"/>
          <w:szCs w:val="22"/>
          <w:lang w:eastAsia="en-US"/>
        </w:rPr>
        <w:t xml:space="preserve">______________; inscrita en el Registro Mercantil de __________________, como inscripción ________________, al Libro ____, Tomo ______, Folio _______, Hoja _______; </w:t>
      </w:r>
      <w:r w:rsidRPr="00571768">
        <w:rPr>
          <w:rFonts w:ascii="Arial" w:hAnsi="Arial" w:cs="Arial"/>
          <w:bCs/>
          <w:sz w:val="22"/>
          <w:szCs w:val="22"/>
          <w:lang w:eastAsia="en-US"/>
        </w:rPr>
        <w:t>Cuenta Bancaria en CUP No. ____________________________</w:t>
      </w:r>
      <w:r>
        <w:rPr>
          <w:rFonts w:ascii="Arial" w:hAnsi="Arial" w:cs="Arial"/>
          <w:bCs/>
          <w:sz w:val="22"/>
          <w:szCs w:val="22"/>
          <w:lang w:eastAsia="en-US"/>
        </w:rPr>
        <w:t>, titular ______________________________________________, d</w:t>
      </w:r>
      <w:r w:rsidRPr="00571768">
        <w:rPr>
          <w:rFonts w:ascii="Arial" w:hAnsi="Arial" w:cs="Arial"/>
          <w:bCs/>
          <w:sz w:val="22"/>
          <w:szCs w:val="22"/>
          <w:lang w:eastAsia="en-US"/>
        </w:rPr>
        <w:t>el Banco _________________</w:t>
      </w:r>
      <w:r>
        <w:rPr>
          <w:rFonts w:ascii="Arial" w:hAnsi="Arial" w:cs="Arial"/>
          <w:bCs/>
          <w:sz w:val="22"/>
          <w:szCs w:val="22"/>
          <w:lang w:eastAsia="en-US"/>
        </w:rPr>
        <w:t>;</w:t>
      </w:r>
      <w:r w:rsidRPr="00571768">
        <w:rPr>
          <w:rFonts w:ascii="Arial" w:hAnsi="Arial" w:cs="Arial"/>
          <w:bCs/>
          <w:sz w:val="22"/>
          <w:szCs w:val="22"/>
          <w:lang w:eastAsia="en-US"/>
        </w:rPr>
        <w:t xml:space="preserve"> Sucursal</w:t>
      </w:r>
      <w:r>
        <w:rPr>
          <w:rFonts w:ascii="Arial" w:hAnsi="Arial" w:cs="Arial"/>
          <w:bCs/>
          <w:sz w:val="22"/>
          <w:szCs w:val="22"/>
          <w:lang w:eastAsia="en-US"/>
        </w:rPr>
        <w:t xml:space="preserve"> _____, sita en ____________________________________________________; teléfonos ____________________; correo electrónico _____________________________________; </w:t>
      </w:r>
      <w:r w:rsidRPr="00571768">
        <w:rPr>
          <w:rFonts w:ascii="Arial" w:hAnsi="Arial" w:cs="Arial"/>
          <w:bCs/>
          <w:sz w:val="22"/>
          <w:szCs w:val="22"/>
          <w:lang w:eastAsia="en-US"/>
        </w:rPr>
        <w:t xml:space="preserve">representada en este acto por ___________________________________ en su carácter de ______________________________ </w:t>
      </w:r>
      <w:r>
        <w:rPr>
          <w:rFonts w:ascii="Arial" w:hAnsi="Arial" w:cs="Arial"/>
          <w:bCs/>
          <w:sz w:val="22"/>
          <w:szCs w:val="22"/>
          <w:lang w:eastAsia="en-US"/>
        </w:rPr>
        <w:t xml:space="preserve">nombrado por _________________ no. _______, de fecha ___________________, emitida por _______________________________; </w:t>
      </w:r>
      <w:r w:rsidRPr="00571768">
        <w:rPr>
          <w:rFonts w:ascii="Arial" w:hAnsi="Arial" w:cs="Arial"/>
          <w:bCs/>
          <w:sz w:val="22"/>
          <w:szCs w:val="22"/>
          <w:lang w:eastAsia="en-US"/>
        </w:rPr>
        <w:t xml:space="preserve">en uso de las facultades que le han sido conferidas </w:t>
      </w:r>
      <w:r>
        <w:rPr>
          <w:rFonts w:ascii="Arial" w:hAnsi="Arial" w:cs="Arial"/>
          <w:bCs/>
          <w:sz w:val="22"/>
          <w:szCs w:val="22"/>
          <w:lang w:eastAsia="en-US"/>
        </w:rPr>
        <w:t xml:space="preserve">mediante </w:t>
      </w:r>
      <w:r w:rsidRPr="00571768">
        <w:rPr>
          <w:rFonts w:ascii="Arial" w:hAnsi="Arial" w:cs="Arial"/>
          <w:bCs/>
          <w:sz w:val="22"/>
          <w:szCs w:val="22"/>
          <w:lang w:eastAsia="en-US"/>
        </w:rPr>
        <w:t>_</w:t>
      </w:r>
      <w:r>
        <w:rPr>
          <w:rFonts w:ascii="Arial" w:hAnsi="Arial" w:cs="Arial"/>
          <w:bCs/>
          <w:sz w:val="22"/>
          <w:szCs w:val="22"/>
          <w:lang w:eastAsia="en-US"/>
        </w:rPr>
        <w:t xml:space="preserve">________________ no. _______, de fecha ___________________, emitida por _______________________________; </w:t>
      </w:r>
      <w:r w:rsidRPr="00571768">
        <w:rPr>
          <w:rFonts w:ascii="Arial" w:hAnsi="Arial" w:cs="Arial"/>
          <w:bCs/>
          <w:sz w:val="22"/>
          <w:szCs w:val="22"/>
          <w:lang w:eastAsia="en-US"/>
        </w:rPr>
        <w:t>quien en lo adelante y a los efectos de este Contrato se denominará</w:t>
      </w:r>
      <w:r w:rsidRPr="00571768">
        <w:rPr>
          <w:rFonts w:ascii="Arial" w:hAnsi="Arial" w:cs="Arial"/>
          <w:b/>
          <w:bCs/>
          <w:sz w:val="22"/>
          <w:szCs w:val="22"/>
          <w:lang w:eastAsia="en-US"/>
        </w:rPr>
        <w:t xml:space="preserve"> </w:t>
      </w:r>
      <w:r w:rsidRPr="00571768">
        <w:rPr>
          <w:rFonts w:ascii="Arial" w:hAnsi="Arial" w:cs="Arial"/>
          <w:bCs/>
          <w:sz w:val="22"/>
          <w:szCs w:val="22"/>
          <w:lang w:eastAsia="en-US"/>
        </w:rPr>
        <w:t>el</w:t>
      </w:r>
      <w:r w:rsidRPr="00571768">
        <w:rPr>
          <w:rFonts w:ascii="Arial" w:hAnsi="Arial" w:cs="Arial"/>
          <w:b/>
          <w:bCs/>
          <w:sz w:val="22"/>
          <w:szCs w:val="22"/>
          <w:lang w:eastAsia="en-US"/>
        </w:rPr>
        <w:t xml:space="preserve"> </w:t>
      </w:r>
      <w:r>
        <w:rPr>
          <w:rFonts w:ascii="Arial" w:hAnsi="Arial" w:cs="Arial"/>
          <w:b/>
          <w:bCs/>
          <w:sz w:val="22"/>
          <w:szCs w:val="22"/>
          <w:lang w:eastAsia="en-US"/>
        </w:rPr>
        <w:t>ARRENDATARIO.</w:t>
      </w:r>
    </w:p>
    <w:p w14:paraId="3629C0E9" w14:textId="77777777" w:rsidR="00F879AE" w:rsidRDefault="00F879AE">
      <w:pPr>
        <w:jc w:val="both"/>
        <w:rPr>
          <w:rFonts w:ascii="Arial" w:hAnsi="Arial" w:cs="Arial"/>
          <w:b/>
          <w:sz w:val="22"/>
          <w:szCs w:val="22"/>
        </w:rPr>
      </w:pPr>
    </w:p>
    <w:p w14:paraId="616F671F" w14:textId="77777777" w:rsidR="00CD6582" w:rsidRDefault="00CD6582" w:rsidP="00CD6582">
      <w:pPr>
        <w:jc w:val="both"/>
        <w:rPr>
          <w:rFonts w:ascii="Arial" w:hAnsi="Arial" w:cs="Arial"/>
          <w:b/>
          <w:bCs/>
        </w:rPr>
      </w:pPr>
      <w:r w:rsidRPr="00C12501">
        <w:rPr>
          <w:rFonts w:ascii="Arial" w:hAnsi="Arial" w:cs="Arial"/>
          <w:b/>
          <w:bCs/>
        </w:rPr>
        <w:t>Ambas partes</w:t>
      </w:r>
      <w:r>
        <w:rPr>
          <w:rFonts w:ascii="Arial" w:hAnsi="Arial" w:cs="Arial"/>
          <w:b/>
          <w:bCs/>
        </w:rPr>
        <w:t>,</w:t>
      </w:r>
      <w:r w:rsidRPr="00C12501">
        <w:rPr>
          <w:rFonts w:ascii="Arial" w:hAnsi="Arial" w:cs="Arial"/>
          <w:b/>
          <w:bCs/>
        </w:rPr>
        <w:t xml:space="preserve"> reconociendo la personalidad y capacidad jurídicas; así como la representación legal con que comparecen a este acto, convienen en suscribir el presente contrato al amparo de las siguientes cláusulas: </w:t>
      </w:r>
    </w:p>
    <w:p w14:paraId="2C80D611" w14:textId="77777777" w:rsidR="00F879AE" w:rsidRPr="0097687D" w:rsidRDefault="00F879AE">
      <w:pPr>
        <w:jc w:val="both"/>
        <w:rPr>
          <w:rFonts w:ascii="Arial" w:hAnsi="Arial" w:cs="Arial"/>
          <w:b/>
          <w:sz w:val="12"/>
          <w:szCs w:val="22"/>
        </w:rPr>
      </w:pPr>
    </w:p>
    <w:p w14:paraId="65A10272" w14:textId="4AF14CDB" w:rsidR="00F879AE" w:rsidRDefault="003F420A">
      <w:pPr>
        <w:numPr>
          <w:ilvl w:val="0"/>
          <w:numId w:val="1"/>
        </w:numPr>
        <w:ind w:left="1843" w:hanging="1777"/>
        <w:jc w:val="both"/>
        <w:rPr>
          <w:rFonts w:ascii="Arial" w:hAnsi="Arial" w:cs="Arial"/>
          <w:b/>
          <w:sz w:val="22"/>
          <w:szCs w:val="22"/>
        </w:rPr>
      </w:pPr>
      <w:r>
        <w:rPr>
          <w:rFonts w:ascii="Arial" w:hAnsi="Arial" w:cs="Arial"/>
          <w:b/>
          <w:sz w:val="22"/>
          <w:szCs w:val="22"/>
        </w:rPr>
        <w:t>OBJETO DEL CONTRATO</w:t>
      </w:r>
    </w:p>
    <w:p w14:paraId="261E496C" w14:textId="77777777" w:rsidR="00EB68DF" w:rsidRDefault="00EB68DF" w:rsidP="00EB68DF">
      <w:pPr>
        <w:ind w:left="1843"/>
        <w:jc w:val="both"/>
        <w:rPr>
          <w:rFonts w:ascii="Arial" w:hAnsi="Arial" w:cs="Arial"/>
          <w:b/>
          <w:sz w:val="22"/>
          <w:szCs w:val="22"/>
        </w:rPr>
      </w:pPr>
    </w:p>
    <w:p w14:paraId="6CE7B90F" w14:textId="77777777" w:rsidR="00F879AE" w:rsidRDefault="003F420A">
      <w:pPr>
        <w:pStyle w:val="Prrafodelista"/>
        <w:numPr>
          <w:ilvl w:val="1"/>
          <w:numId w:val="5"/>
        </w:numPr>
        <w:tabs>
          <w:tab w:val="left" w:pos="284"/>
        </w:tabs>
        <w:ind w:left="426" w:hanging="426"/>
        <w:jc w:val="both"/>
        <w:rPr>
          <w:rFonts w:ascii="Arial" w:hAnsi="Arial" w:cs="Arial"/>
          <w:bCs/>
          <w:sz w:val="22"/>
          <w:szCs w:val="22"/>
        </w:rPr>
      </w:pPr>
      <w:r>
        <w:rPr>
          <w:rFonts w:ascii="Arial" w:hAnsi="Arial" w:cs="Arial"/>
          <w:bCs/>
          <w:sz w:val="22"/>
          <w:szCs w:val="22"/>
        </w:rPr>
        <w:t xml:space="preserve">Por el presente contrato </w:t>
      </w:r>
      <w:r>
        <w:rPr>
          <w:rFonts w:ascii="Arial" w:hAnsi="Arial" w:cs="Arial"/>
          <w:b/>
          <w:sz w:val="22"/>
          <w:szCs w:val="22"/>
        </w:rPr>
        <w:t xml:space="preserve">EL ARRENDADOR </w:t>
      </w:r>
      <w:r>
        <w:rPr>
          <w:rFonts w:ascii="Arial" w:hAnsi="Arial" w:cs="Arial"/>
          <w:sz w:val="22"/>
          <w:szCs w:val="22"/>
        </w:rPr>
        <w:t>se</w:t>
      </w:r>
      <w:r>
        <w:rPr>
          <w:rFonts w:ascii="Arial" w:hAnsi="Arial" w:cs="Arial"/>
          <w:bCs/>
          <w:sz w:val="22"/>
          <w:szCs w:val="22"/>
        </w:rPr>
        <w:t xml:space="preserve"> obliga a ceder a </w:t>
      </w:r>
      <w:r>
        <w:rPr>
          <w:rFonts w:ascii="Arial" w:hAnsi="Arial" w:cs="Arial"/>
          <w:b/>
          <w:sz w:val="22"/>
          <w:szCs w:val="22"/>
        </w:rPr>
        <w:t>EL ARRENDATARIO</w:t>
      </w:r>
      <w:r>
        <w:rPr>
          <w:rFonts w:ascii="Arial" w:hAnsi="Arial" w:cs="Arial"/>
          <w:bCs/>
          <w:sz w:val="22"/>
          <w:szCs w:val="22"/>
        </w:rPr>
        <w:t xml:space="preserve"> el uso y disfrute temporal, del local y los equipos objeto de arrendamiento, </w:t>
      </w:r>
      <w:r>
        <w:rPr>
          <w:rFonts w:ascii="Arial" w:hAnsi="Arial" w:cs="Arial"/>
          <w:sz w:val="22"/>
          <w:szCs w:val="22"/>
        </w:rPr>
        <w:t>de su propiedad,</w:t>
      </w:r>
      <w:r>
        <w:rPr>
          <w:rFonts w:ascii="Arial" w:hAnsi="Arial" w:cs="Arial"/>
          <w:bCs/>
          <w:sz w:val="22"/>
          <w:szCs w:val="22"/>
        </w:rPr>
        <w:t xml:space="preserve"> que más adelante se describen;</w:t>
      </w:r>
      <w:r>
        <w:rPr>
          <w:rFonts w:ascii="Arial" w:hAnsi="Arial" w:cs="Arial"/>
          <w:sz w:val="22"/>
          <w:szCs w:val="22"/>
        </w:rPr>
        <w:t xml:space="preserve"> </w:t>
      </w:r>
      <w:r>
        <w:rPr>
          <w:rFonts w:ascii="Arial" w:hAnsi="Arial" w:cs="Arial"/>
          <w:bCs/>
          <w:sz w:val="22"/>
          <w:szCs w:val="22"/>
        </w:rPr>
        <w:t xml:space="preserve">y </w:t>
      </w:r>
      <w:r>
        <w:rPr>
          <w:rFonts w:ascii="Arial" w:hAnsi="Arial" w:cs="Arial"/>
          <w:b/>
          <w:bCs/>
          <w:sz w:val="22"/>
          <w:szCs w:val="22"/>
        </w:rPr>
        <w:t>EL ARRENDATARIO</w:t>
      </w:r>
      <w:r>
        <w:rPr>
          <w:rFonts w:ascii="Arial" w:hAnsi="Arial" w:cs="Arial"/>
          <w:bCs/>
          <w:sz w:val="22"/>
          <w:szCs w:val="22"/>
        </w:rPr>
        <w:t>, a pagar el precio pactado, de conformidad con los términos y condiciones establecidos en el presente contrato</w:t>
      </w:r>
      <w:r>
        <w:rPr>
          <w:rFonts w:ascii="Arial" w:hAnsi="Arial" w:cs="Arial"/>
          <w:sz w:val="22"/>
          <w:szCs w:val="22"/>
        </w:rPr>
        <w:t>.</w:t>
      </w:r>
    </w:p>
    <w:p w14:paraId="10B37900" w14:textId="7A9A23FF" w:rsidR="00F879AE" w:rsidRPr="007A05E4" w:rsidRDefault="003F420A">
      <w:pPr>
        <w:pStyle w:val="Prrafodelista"/>
        <w:numPr>
          <w:ilvl w:val="1"/>
          <w:numId w:val="5"/>
        </w:numPr>
        <w:tabs>
          <w:tab w:val="left" w:pos="284"/>
        </w:tabs>
        <w:ind w:left="426" w:hanging="426"/>
        <w:jc w:val="both"/>
        <w:rPr>
          <w:rFonts w:ascii="Arial" w:hAnsi="Arial" w:cs="Arial"/>
          <w:bCs/>
          <w:sz w:val="22"/>
          <w:szCs w:val="22"/>
        </w:rPr>
      </w:pPr>
      <w:r>
        <w:rPr>
          <w:rFonts w:ascii="Arial" w:hAnsi="Arial" w:cs="Arial"/>
          <w:sz w:val="22"/>
          <w:szCs w:val="22"/>
        </w:rPr>
        <w:t xml:space="preserve">Los locales, y los equipos objeto de arrendamiento, en lo adelante </w:t>
      </w:r>
      <w:r>
        <w:rPr>
          <w:rFonts w:ascii="Arial" w:hAnsi="Arial" w:cs="Arial"/>
          <w:b/>
          <w:sz w:val="22"/>
          <w:szCs w:val="22"/>
        </w:rPr>
        <w:t>LOS BIENES</w:t>
      </w:r>
      <w:r>
        <w:rPr>
          <w:rFonts w:ascii="Arial" w:hAnsi="Arial" w:cs="Arial"/>
          <w:sz w:val="22"/>
          <w:szCs w:val="22"/>
        </w:rPr>
        <w:t>, se encuentra</w:t>
      </w:r>
      <w:r w:rsidR="00AF739F">
        <w:rPr>
          <w:rFonts w:ascii="Arial" w:hAnsi="Arial" w:cs="Arial"/>
          <w:sz w:val="22"/>
          <w:szCs w:val="22"/>
        </w:rPr>
        <w:t>n</w:t>
      </w:r>
      <w:r>
        <w:rPr>
          <w:rFonts w:ascii="Arial" w:hAnsi="Arial" w:cs="Arial"/>
          <w:sz w:val="22"/>
          <w:szCs w:val="22"/>
        </w:rPr>
        <w:t xml:space="preserve"> </w:t>
      </w:r>
      <w:r w:rsidRPr="007A05E4">
        <w:rPr>
          <w:rFonts w:ascii="Arial" w:hAnsi="Arial" w:cs="Arial"/>
          <w:sz w:val="22"/>
          <w:szCs w:val="22"/>
        </w:rPr>
        <w:t>ubicado</w:t>
      </w:r>
      <w:r w:rsidR="00AF739F">
        <w:rPr>
          <w:rFonts w:ascii="Arial" w:hAnsi="Arial" w:cs="Arial"/>
          <w:sz w:val="22"/>
          <w:szCs w:val="22"/>
        </w:rPr>
        <w:t>s</w:t>
      </w:r>
      <w:r w:rsidRPr="007A05E4">
        <w:rPr>
          <w:rFonts w:ascii="Arial" w:hAnsi="Arial" w:cs="Arial"/>
          <w:sz w:val="22"/>
          <w:szCs w:val="22"/>
        </w:rPr>
        <w:t xml:space="preserve"> en </w:t>
      </w:r>
      <w:r w:rsidR="007A05E4" w:rsidRPr="007A05E4">
        <w:rPr>
          <w:rFonts w:ascii="Arial" w:hAnsi="Arial" w:cs="Arial"/>
          <w:sz w:val="22"/>
          <w:szCs w:val="22"/>
        </w:rPr>
        <w:t>_______________________________</w:t>
      </w:r>
      <w:r w:rsidRPr="007A05E4">
        <w:rPr>
          <w:rFonts w:ascii="Arial" w:hAnsi="Arial" w:cs="Arial"/>
          <w:sz w:val="22"/>
          <w:szCs w:val="22"/>
        </w:rPr>
        <w:t xml:space="preserve">, Reparto </w:t>
      </w:r>
      <w:r w:rsidR="007A05E4" w:rsidRPr="007A05E4">
        <w:rPr>
          <w:rFonts w:ascii="Arial" w:hAnsi="Arial" w:cs="Arial"/>
          <w:sz w:val="22"/>
          <w:szCs w:val="22"/>
        </w:rPr>
        <w:t>________________</w:t>
      </w:r>
      <w:r w:rsidRPr="007A05E4">
        <w:rPr>
          <w:rFonts w:ascii="Arial" w:hAnsi="Arial" w:cs="Arial"/>
          <w:sz w:val="22"/>
          <w:szCs w:val="22"/>
        </w:rPr>
        <w:t xml:space="preserve">, municipio </w:t>
      </w:r>
      <w:r w:rsidR="007A05E4" w:rsidRPr="007A05E4">
        <w:rPr>
          <w:rFonts w:ascii="Arial" w:hAnsi="Arial" w:cs="Arial"/>
          <w:sz w:val="22"/>
          <w:szCs w:val="22"/>
        </w:rPr>
        <w:t>_________________</w:t>
      </w:r>
      <w:r w:rsidRPr="007A05E4">
        <w:rPr>
          <w:rFonts w:ascii="Arial" w:hAnsi="Arial" w:cs="Arial"/>
          <w:sz w:val="22"/>
          <w:szCs w:val="22"/>
        </w:rPr>
        <w:t xml:space="preserve">, provincia </w:t>
      </w:r>
      <w:r w:rsidR="007A05E4" w:rsidRPr="007A05E4">
        <w:rPr>
          <w:rFonts w:ascii="Arial" w:hAnsi="Arial" w:cs="Arial"/>
          <w:sz w:val="22"/>
          <w:szCs w:val="22"/>
        </w:rPr>
        <w:t>________________</w:t>
      </w:r>
      <w:r w:rsidRPr="007A05E4">
        <w:rPr>
          <w:rFonts w:ascii="Arial" w:hAnsi="Arial" w:cs="Arial"/>
          <w:sz w:val="22"/>
          <w:szCs w:val="22"/>
        </w:rPr>
        <w:t xml:space="preserve">, en la planta </w:t>
      </w:r>
      <w:r w:rsidR="007A05E4" w:rsidRPr="007A05E4">
        <w:rPr>
          <w:rFonts w:ascii="Arial" w:hAnsi="Arial" w:cs="Arial"/>
          <w:sz w:val="22"/>
          <w:szCs w:val="22"/>
        </w:rPr>
        <w:t xml:space="preserve">_______ </w:t>
      </w:r>
      <w:r w:rsidRPr="007A05E4">
        <w:rPr>
          <w:rFonts w:ascii="Arial" w:hAnsi="Arial" w:cs="Arial"/>
          <w:sz w:val="22"/>
          <w:szCs w:val="22"/>
        </w:rPr>
        <w:t xml:space="preserve">del inmueble, con acceso por </w:t>
      </w:r>
      <w:r w:rsidR="007A05E4" w:rsidRPr="007A05E4">
        <w:rPr>
          <w:rFonts w:ascii="Arial" w:hAnsi="Arial" w:cs="Arial"/>
          <w:sz w:val="22"/>
          <w:szCs w:val="22"/>
        </w:rPr>
        <w:t>_________</w:t>
      </w:r>
      <w:r w:rsidRPr="007A05E4">
        <w:rPr>
          <w:rFonts w:ascii="Arial" w:hAnsi="Arial" w:cs="Arial"/>
          <w:sz w:val="22"/>
          <w:szCs w:val="22"/>
        </w:rPr>
        <w:t xml:space="preserve">, con </w:t>
      </w:r>
      <w:r w:rsidR="007A05E4" w:rsidRPr="007A05E4">
        <w:rPr>
          <w:rFonts w:ascii="Arial" w:hAnsi="Arial" w:cs="Arial"/>
          <w:sz w:val="22"/>
          <w:szCs w:val="22"/>
        </w:rPr>
        <w:t>______________</w:t>
      </w:r>
      <w:r w:rsidRPr="007A05E4">
        <w:rPr>
          <w:rFonts w:ascii="Arial" w:hAnsi="Arial" w:cs="Arial"/>
          <w:sz w:val="22"/>
          <w:szCs w:val="22"/>
        </w:rPr>
        <w:t xml:space="preserve"> m</w:t>
      </w:r>
      <w:r w:rsidRPr="007A05E4">
        <w:rPr>
          <w:rFonts w:ascii="Arial" w:hAnsi="Arial" w:cs="Arial"/>
          <w:sz w:val="22"/>
          <w:szCs w:val="22"/>
          <w:vertAlign w:val="superscript"/>
        </w:rPr>
        <w:t>2</w:t>
      </w:r>
      <w:r w:rsidRPr="007A05E4">
        <w:rPr>
          <w:rFonts w:ascii="Arial" w:hAnsi="Arial" w:cs="Arial"/>
          <w:sz w:val="22"/>
          <w:szCs w:val="22"/>
        </w:rPr>
        <w:t xml:space="preserve"> de área, según se describe en el Anexo no. 1</w:t>
      </w:r>
      <w:r w:rsidR="007A05E4" w:rsidRPr="007A05E4">
        <w:rPr>
          <w:rFonts w:ascii="Arial" w:hAnsi="Arial" w:cs="Arial"/>
          <w:sz w:val="22"/>
          <w:szCs w:val="22"/>
        </w:rPr>
        <w:t>.</w:t>
      </w:r>
    </w:p>
    <w:p w14:paraId="5035B4EA" w14:textId="3B731F42" w:rsidR="00F879AE" w:rsidRDefault="003F420A">
      <w:pPr>
        <w:pStyle w:val="Prrafodelista"/>
        <w:numPr>
          <w:ilvl w:val="1"/>
          <w:numId w:val="5"/>
        </w:numPr>
        <w:tabs>
          <w:tab w:val="left" w:pos="284"/>
        </w:tabs>
        <w:ind w:left="426" w:hanging="426"/>
        <w:jc w:val="both"/>
        <w:rPr>
          <w:rFonts w:ascii="Arial" w:hAnsi="Arial" w:cs="Arial"/>
          <w:bCs/>
          <w:sz w:val="22"/>
          <w:szCs w:val="22"/>
        </w:rPr>
      </w:pPr>
      <w:r>
        <w:rPr>
          <w:rFonts w:ascii="Arial" w:hAnsi="Arial" w:cs="Arial"/>
          <w:b/>
          <w:sz w:val="22"/>
          <w:szCs w:val="22"/>
        </w:rPr>
        <w:t>LOS BIENES</w:t>
      </w:r>
      <w:r>
        <w:rPr>
          <w:rFonts w:ascii="Arial" w:hAnsi="Arial" w:cs="Arial"/>
          <w:sz w:val="22"/>
          <w:szCs w:val="22"/>
        </w:rPr>
        <w:t xml:space="preserve">, </w:t>
      </w:r>
      <w:r>
        <w:rPr>
          <w:rFonts w:ascii="Arial" w:hAnsi="Arial" w:cs="Arial"/>
          <w:sz w:val="22"/>
          <w:szCs w:val="22"/>
          <w:lang w:eastAsia="es-ES"/>
        </w:rPr>
        <w:t>se destinan a</w:t>
      </w:r>
      <w:r w:rsidR="00102AD5">
        <w:rPr>
          <w:rFonts w:ascii="Arial" w:hAnsi="Arial" w:cs="Arial"/>
          <w:sz w:val="22"/>
          <w:szCs w:val="22"/>
          <w:lang w:eastAsia="es-ES"/>
        </w:rPr>
        <w:t xml:space="preserve"> _____________________________________________________</w:t>
      </w:r>
      <w:r w:rsidR="002366D2">
        <w:rPr>
          <w:rFonts w:ascii="Arial" w:hAnsi="Arial" w:cs="Arial"/>
          <w:sz w:val="22"/>
          <w:szCs w:val="22"/>
          <w:lang w:eastAsia="es-ES"/>
        </w:rPr>
        <w:t>,</w:t>
      </w:r>
      <w:r>
        <w:rPr>
          <w:rFonts w:ascii="Arial" w:hAnsi="Arial" w:cs="Arial"/>
          <w:sz w:val="22"/>
          <w:szCs w:val="22"/>
          <w:lang w:eastAsia="es-ES"/>
        </w:rPr>
        <w:t xml:space="preserve"> </w:t>
      </w:r>
      <w:r w:rsidR="00B8258A">
        <w:rPr>
          <w:rFonts w:ascii="Arial" w:hAnsi="Arial" w:cs="Arial"/>
          <w:sz w:val="22"/>
          <w:szCs w:val="22"/>
          <w:lang w:eastAsia="es-ES"/>
        </w:rPr>
        <w:t xml:space="preserve">y otros </w:t>
      </w:r>
      <w:r w:rsidR="002366D2">
        <w:rPr>
          <w:rFonts w:ascii="Arial" w:hAnsi="Arial" w:cs="Arial"/>
          <w:sz w:val="22"/>
          <w:szCs w:val="22"/>
          <w:lang w:eastAsia="es-ES"/>
        </w:rPr>
        <w:t xml:space="preserve">autorizados por la legislación vigente; </w:t>
      </w:r>
      <w:r>
        <w:rPr>
          <w:rFonts w:ascii="Arial" w:hAnsi="Arial" w:cs="Arial"/>
          <w:sz w:val="22"/>
          <w:szCs w:val="22"/>
          <w:lang w:eastAsia="es-ES"/>
        </w:rPr>
        <w:t xml:space="preserve">sin que pueda </w:t>
      </w:r>
      <w:r>
        <w:rPr>
          <w:rFonts w:ascii="Arial" w:hAnsi="Arial" w:cs="Arial"/>
          <w:sz w:val="22"/>
          <w:szCs w:val="22"/>
        </w:rPr>
        <w:t xml:space="preserve">variarse dicho uso sin consentimiento escrito de </w:t>
      </w:r>
      <w:r>
        <w:rPr>
          <w:rFonts w:ascii="Arial" w:hAnsi="Arial" w:cs="Arial"/>
          <w:b/>
          <w:sz w:val="22"/>
          <w:szCs w:val="22"/>
        </w:rPr>
        <w:t>EL ARRENDADOR</w:t>
      </w:r>
      <w:r>
        <w:rPr>
          <w:rFonts w:ascii="Arial" w:hAnsi="Arial" w:cs="Arial"/>
          <w:sz w:val="22"/>
          <w:szCs w:val="22"/>
        </w:rPr>
        <w:t>. El incumplimiento de lo que en este numeral se establece es motivo de resolución del contrato</w:t>
      </w:r>
      <w:r>
        <w:rPr>
          <w:rFonts w:ascii="Arial" w:hAnsi="Arial" w:cs="Arial"/>
          <w:sz w:val="22"/>
          <w:szCs w:val="22"/>
          <w:lang w:eastAsia="es-ES"/>
        </w:rPr>
        <w:t>.</w:t>
      </w:r>
    </w:p>
    <w:p w14:paraId="376A4C86" w14:textId="02D81503" w:rsidR="00F879AE" w:rsidRDefault="003F420A">
      <w:pPr>
        <w:pStyle w:val="Prrafodelista"/>
        <w:numPr>
          <w:ilvl w:val="1"/>
          <w:numId w:val="5"/>
        </w:numPr>
        <w:tabs>
          <w:tab w:val="left" w:pos="284"/>
        </w:tabs>
        <w:ind w:left="426" w:hanging="426"/>
        <w:jc w:val="both"/>
        <w:rPr>
          <w:rFonts w:ascii="Arial" w:hAnsi="Arial" w:cs="Arial"/>
          <w:bCs/>
          <w:sz w:val="22"/>
          <w:szCs w:val="22"/>
        </w:rPr>
      </w:pPr>
      <w:r>
        <w:rPr>
          <w:rFonts w:ascii="Arial" w:hAnsi="Arial" w:cs="Arial"/>
          <w:sz w:val="22"/>
          <w:szCs w:val="22"/>
        </w:rPr>
        <w:t>El plazo de arrendamiento</w:t>
      </w:r>
      <w:r w:rsidR="00CD6582">
        <w:rPr>
          <w:rFonts w:ascii="Arial" w:hAnsi="Arial" w:cs="Arial"/>
          <w:sz w:val="22"/>
          <w:szCs w:val="22"/>
        </w:rPr>
        <w:t xml:space="preserve"> es de</w:t>
      </w:r>
      <w:r>
        <w:rPr>
          <w:rFonts w:ascii="Arial" w:hAnsi="Arial" w:cs="Arial"/>
          <w:sz w:val="22"/>
          <w:szCs w:val="22"/>
        </w:rPr>
        <w:t xml:space="preserve"> </w:t>
      </w:r>
      <w:r w:rsidR="007A05E4" w:rsidRPr="00CD6582">
        <w:rPr>
          <w:rFonts w:ascii="Arial" w:hAnsi="Arial" w:cs="Arial"/>
          <w:sz w:val="22"/>
          <w:szCs w:val="22"/>
        </w:rPr>
        <w:t>______</w:t>
      </w:r>
      <w:r w:rsidRPr="00CD6582">
        <w:rPr>
          <w:rFonts w:ascii="Arial" w:hAnsi="Arial" w:cs="Arial"/>
          <w:sz w:val="22"/>
          <w:szCs w:val="22"/>
        </w:rPr>
        <w:t xml:space="preserve"> (años/meses)</w:t>
      </w:r>
      <w:r>
        <w:rPr>
          <w:rFonts w:ascii="Arial" w:hAnsi="Arial" w:cs="Arial"/>
          <w:sz w:val="22"/>
          <w:szCs w:val="22"/>
        </w:rPr>
        <w:t xml:space="preserve">, contado a partir de la firma del contrato, fecha en que el local se pone a disposición de </w:t>
      </w:r>
      <w:r>
        <w:rPr>
          <w:rFonts w:ascii="Arial" w:hAnsi="Arial" w:cs="Arial"/>
          <w:b/>
          <w:sz w:val="22"/>
          <w:szCs w:val="22"/>
        </w:rPr>
        <w:t>EL ARRENDATARIO</w:t>
      </w:r>
      <w:r>
        <w:rPr>
          <w:rFonts w:ascii="Arial" w:hAnsi="Arial" w:cs="Arial"/>
          <w:bCs/>
          <w:sz w:val="22"/>
          <w:szCs w:val="22"/>
        </w:rPr>
        <w:t>.</w:t>
      </w:r>
    </w:p>
    <w:p w14:paraId="36AAC611" w14:textId="507D59F0" w:rsidR="00EB68DF" w:rsidRDefault="00EB68DF" w:rsidP="00EB68DF">
      <w:pPr>
        <w:pStyle w:val="Prrafodelista"/>
        <w:tabs>
          <w:tab w:val="left" w:pos="284"/>
        </w:tabs>
        <w:ind w:left="426"/>
        <w:jc w:val="both"/>
        <w:rPr>
          <w:rFonts w:ascii="Arial" w:hAnsi="Arial" w:cs="Arial"/>
          <w:bCs/>
          <w:sz w:val="22"/>
          <w:szCs w:val="22"/>
        </w:rPr>
      </w:pPr>
    </w:p>
    <w:p w14:paraId="544675F1" w14:textId="77777777" w:rsidR="005C2AF7" w:rsidRDefault="005C2AF7" w:rsidP="00EB68DF">
      <w:pPr>
        <w:pStyle w:val="Prrafodelista"/>
        <w:tabs>
          <w:tab w:val="left" w:pos="284"/>
        </w:tabs>
        <w:ind w:left="426"/>
        <w:jc w:val="both"/>
        <w:rPr>
          <w:rFonts w:ascii="Arial" w:hAnsi="Arial" w:cs="Arial"/>
          <w:bCs/>
          <w:sz w:val="22"/>
          <w:szCs w:val="22"/>
        </w:rPr>
        <w:sectPr w:rsidR="005C2AF7" w:rsidSect="009F0F86">
          <w:headerReference w:type="default" r:id="rId14"/>
          <w:footerReference w:type="default" r:id="rId15"/>
          <w:pgSz w:w="12242" w:h="15842" w:code="1"/>
          <w:pgMar w:top="1440" w:right="1080" w:bottom="1440" w:left="1080" w:header="142" w:footer="198" w:gutter="0"/>
          <w:cols w:space="170"/>
          <w:docGrid w:linePitch="360"/>
        </w:sectPr>
      </w:pPr>
    </w:p>
    <w:p w14:paraId="30DF4661" w14:textId="149515F8" w:rsidR="00EB472F" w:rsidRDefault="003F420A">
      <w:pPr>
        <w:numPr>
          <w:ilvl w:val="0"/>
          <w:numId w:val="1"/>
        </w:numPr>
        <w:ind w:left="1985" w:hanging="1985"/>
        <w:jc w:val="both"/>
        <w:rPr>
          <w:rFonts w:ascii="Arial" w:hAnsi="Arial" w:cs="Arial"/>
          <w:b/>
          <w:sz w:val="22"/>
          <w:szCs w:val="22"/>
        </w:rPr>
      </w:pPr>
      <w:r>
        <w:rPr>
          <w:rFonts w:ascii="Arial" w:hAnsi="Arial" w:cs="Arial"/>
          <w:b/>
          <w:sz w:val="22"/>
          <w:szCs w:val="22"/>
        </w:rPr>
        <w:lastRenderedPageBreak/>
        <w:t>ATRIBUCIONES Y OBLIGACIONES DE LAS PARTES</w:t>
      </w:r>
    </w:p>
    <w:p w14:paraId="367876A1" w14:textId="77777777" w:rsidR="00EB68DF" w:rsidRDefault="00EB68DF" w:rsidP="00EB68DF">
      <w:pPr>
        <w:ind w:left="1985"/>
        <w:jc w:val="both"/>
        <w:rPr>
          <w:rFonts w:ascii="Arial" w:hAnsi="Arial" w:cs="Arial"/>
          <w:b/>
          <w:sz w:val="22"/>
          <w:szCs w:val="22"/>
        </w:rPr>
      </w:pPr>
    </w:p>
    <w:p w14:paraId="75FDE86B" w14:textId="77777777" w:rsidR="00F879AE" w:rsidRDefault="003F420A">
      <w:pPr>
        <w:pStyle w:val="Prrafodelista"/>
        <w:numPr>
          <w:ilvl w:val="1"/>
          <w:numId w:val="7"/>
        </w:numPr>
        <w:ind w:left="426" w:hanging="426"/>
        <w:jc w:val="both"/>
        <w:rPr>
          <w:rFonts w:ascii="Arial" w:hAnsi="Arial" w:cs="Arial"/>
          <w:b/>
          <w:sz w:val="22"/>
          <w:szCs w:val="22"/>
        </w:rPr>
      </w:pPr>
      <w:r>
        <w:rPr>
          <w:rFonts w:ascii="Arial" w:hAnsi="Arial" w:cs="Arial"/>
          <w:b/>
          <w:sz w:val="22"/>
          <w:szCs w:val="22"/>
        </w:rPr>
        <w:t>Atribuciones y Obligaciones comunes:</w:t>
      </w:r>
    </w:p>
    <w:p w14:paraId="28CA35CD" w14:textId="77777777" w:rsidR="00F879AE" w:rsidRDefault="003F420A">
      <w:pPr>
        <w:pStyle w:val="Prrafodelista"/>
        <w:numPr>
          <w:ilvl w:val="2"/>
          <w:numId w:val="7"/>
        </w:numPr>
        <w:ind w:left="567" w:hanging="567"/>
        <w:jc w:val="both"/>
        <w:rPr>
          <w:rFonts w:ascii="Arial" w:hAnsi="Arial" w:cs="Arial"/>
          <w:sz w:val="22"/>
          <w:szCs w:val="22"/>
        </w:rPr>
      </w:pPr>
      <w:r>
        <w:rPr>
          <w:rFonts w:ascii="Arial" w:hAnsi="Arial" w:cs="Arial"/>
          <w:sz w:val="22"/>
          <w:szCs w:val="22"/>
        </w:rPr>
        <w:t>Informar sobre cualquier cambio en sus datos de identificación.</w:t>
      </w:r>
    </w:p>
    <w:p w14:paraId="707EC6B9" w14:textId="77777777" w:rsidR="00F879AE" w:rsidRDefault="003F420A">
      <w:pPr>
        <w:numPr>
          <w:ilvl w:val="2"/>
          <w:numId w:val="7"/>
        </w:numPr>
        <w:ind w:left="567" w:hanging="567"/>
        <w:jc w:val="both"/>
        <w:rPr>
          <w:rFonts w:ascii="Arial" w:hAnsi="Arial" w:cs="Arial"/>
          <w:sz w:val="22"/>
          <w:szCs w:val="22"/>
        </w:rPr>
      </w:pPr>
      <w:r>
        <w:rPr>
          <w:rFonts w:ascii="Arial" w:hAnsi="Arial" w:cs="Arial"/>
          <w:sz w:val="22"/>
          <w:szCs w:val="22"/>
        </w:rPr>
        <w:t xml:space="preserve">Conciliar mensualmente con </w:t>
      </w:r>
      <w:r>
        <w:rPr>
          <w:rFonts w:ascii="Arial" w:hAnsi="Arial" w:cs="Arial"/>
          <w:b/>
          <w:sz w:val="22"/>
          <w:szCs w:val="22"/>
        </w:rPr>
        <w:t>EL ARRENDATARIO</w:t>
      </w:r>
      <w:r>
        <w:rPr>
          <w:rFonts w:ascii="Arial" w:hAnsi="Arial" w:cs="Arial"/>
          <w:sz w:val="22"/>
          <w:szCs w:val="22"/>
        </w:rPr>
        <w:t xml:space="preserve"> acerca del uso real de los locales, equipos, medios, insumos, útiles o herramientas arrendados.</w:t>
      </w:r>
    </w:p>
    <w:p w14:paraId="4A9A8B76" w14:textId="77777777" w:rsidR="00F879AE" w:rsidRDefault="003F420A">
      <w:pPr>
        <w:numPr>
          <w:ilvl w:val="2"/>
          <w:numId w:val="7"/>
        </w:numPr>
        <w:ind w:left="567" w:hanging="567"/>
        <w:jc w:val="both"/>
        <w:rPr>
          <w:rFonts w:ascii="Arial" w:hAnsi="Arial" w:cs="Arial"/>
          <w:sz w:val="22"/>
          <w:szCs w:val="22"/>
        </w:rPr>
      </w:pPr>
      <w:r>
        <w:rPr>
          <w:rFonts w:ascii="Arial" w:hAnsi="Arial" w:cs="Arial"/>
          <w:sz w:val="22"/>
          <w:szCs w:val="22"/>
        </w:rPr>
        <w:t>Firmar de conjunto las actas de entrega y devolución del local, empleando para ello el modelo que se describe en el anexo no. 2.</w:t>
      </w:r>
    </w:p>
    <w:p w14:paraId="25E50935" w14:textId="77777777" w:rsidR="00F879AE" w:rsidRPr="0097687D" w:rsidRDefault="00F879AE">
      <w:pPr>
        <w:pStyle w:val="Prrafodelista"/>
        <w:tabs>
          <w:tab w:val="left" w:pos="0"/>
        </w:tabs>
        <w:jc w:val="both"/>
        <w:rPr>
          <w:rFonts w:ascii="Arial" w:hAnsi="Arial" w:cs="Arial"/>
          <w:sz w:val="12"/>
          <w:szCs w:val="22"/>
        </w:rPr>
      </w:pPr>
    </w:p>
    <w:p w14:paraId="5E9EF9D6" w14:textId="77777777" w:rsidR="00F879AE" w:rsidRDefault="003F420A">
      <w:pPr>
        <w:pStyle w:val="Prrafodelista"/>
        <w:numPr>
          <w:ilvl w:val="1"/>
          <w:numId w:val="7"/>
        </w:numPr>
        <w:ind w:left="567" w:hanging="567"/>
        <w:jc w:val="both"/>
        <w:rPr>
          <w:rFonts w:ascii="Arial" w:hAnsi="Arial" w:cs="Arial"/>
          <w:b/>
          <w:sz w:val="22"/>
          <w:szCs w:val="22"/>
        </w:rPr>
      </w:pPr>
      <w:r>
        <w:rPr>
          <w:rFonts w:ascii="Arial" w:hAnsi="Arial" w:cs="Arial"/>
          <w:b/>
          <w:sz w:val="22"/>
          <w:szCs w:val="22"/>
        </w:rPr>
        <w:t>Atribuciones y Obligaciones</w:t>
      </w:r>
      <w:r>
        <w:rPr>
          <w:rFonts w:ascii="Arial" w:hAnsi="Arial" w:cs="Arial"/>
          <w:sz w:val="22"/>
          <w:szCs w:val="22"/>
        </w:rPr>
        <w:t xml:space="preserve"> de </w:t>
      </w:r>
      <w:r>
        <w:rPr>
          <w:rFonts w:ascii="Arial" w:hAnsi="Arial" w:cs="Arial"/>
          <w:b/>
          <w:sz w:val="22"/>
          <w:szCs w:val="22"/>
        </w:rPr>
        <w:t>EL ARRENDADOR:</w:t>
      </w:r>
    </w:p>
    <w:p w14:paraId="13E380CE" w14:textId="77777777" w:rsidR="00F63C35" w:rsidRPr="00D9200C"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Ceder el uso y disfrute </w:t>
      </w:r>
      <w:r w:rsidRPr="00D9200C">
        <w:rPr>
          <w:rFonts w:ascii="Arial" w:hAnsi="Arial" w:cs="Arial"/>
          <w:b/>
          <w:sz w:val="22"/>
          <w:szCs w:val="22"/>
        </w:rPr>
        <w:t>LOS BIENES</w:t>
      </w:r>
      <w:r w:rsidR="00F63C35" w:rsidRPr="00D9200C">
        <w:rPr>
          <w:rFonts w:ascii="Arial" w:hAnsi="Arial" w:cs="Arial"/>
          <w:sz w:val="22"/>
          <w:szCs w:val="22"/>
        </w:rPr>
        <w:t>, en los términos acordados.</w:t>
      </w:r>
    </w:p>
    <w:p w14:paraId="19D10E31" w14:textId="77777777" w:rsidR="00F879AE" w:rsidRPr="00D9200C" w:rsidRDefault="00F63C35">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Responder </w:t>
      </w:r>
      <w:r w:rsidR="00D9200C" w:rsidRPr="00D9200C">
        <w:rPr>
          <w:rFonts w:ascii="Arial" w:hAnsi="Arial" w:cs="Arial"/>
          <w:sz w:val="22"/>
          <w:szCs w:val="22"/>
        </w:rPr>
        <w:t xml:space="preserve">por </w:t>
      </w:r>
      <w:r w:rsidR="003F420A" w:rsidRPr="00D9200C">
        <w:rPr>
          <w:rFonts w:ascii="Arial" w:hAnsi="Arial" w:cs="Arial"/>
          <w:sz w:val="22"/>
          <w:szCs w:val="22"/>
        </w:rPr>
        <w:t xml:space="preserve">los vicios o defectos ocultos que </w:t>
      </w:r>
      <w:r w:rsidR="00D9200C" w:rsidRPr="00D9200C">
        <w:rPr>
          <w:rFonts w:ascii="Arial" w:hAnsi="Arial" w:cs="Arial"/>
          <w:sz w:val="22"/>
          <w:szCs w:val="22"/>
        </w:rPr>
        <w:t>presente el inmueble.</w:t>
      </w:r>
    </w:p>
    <w:p w14:paraId="041A3FDA" w14:textId="77777777" w:rsidR="00F879AE"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Garantizar a </w:t>
      </w:r>
      <w:r w:rsidRPr="00D9200C">
        <w:rPr>
          <w:rFonts w:ascii="Arial" w:hAnsi="Arial" w:cs="Arial"/>
          <w:b/>
          <w:sz w:val="22"/>
          <w:szCs w:val="22"/>
        </w:rPr>
        <w:t xml:space="preserve">EL ARRENDATARIO </w:t>
      </w:r>
      <w:r w:rsidRPr="00D9200C">
        <w:rPr>
          <w:rFonts w:ascii="Arial" w:hAnsi="Arial" w:cs="Arial"/>
          <w:sz w:val="22"/>
          <w:szCs w:val="22"/>
        </w:rPr>
        <w:t>el empleo pacífico del local arrendados durante el período de</w:t>
      </w:r>
      <w:r>
        <w:rPr>
          <w:rFonts w:ascii="Arial" w:hAnsi="Arial" w:cs="Arial"/>
          <w:sz w:val="22"/>
          <w:szCs w:val="22"/>
        </w:rPr>
        <w:t xml:space="preserve"> vigencia del contrato.</w:t>
      </w:r>
    </w:p>
    <w:p w14:paraId="7E103DB2" w14:textId="77777777" w:rsidR="00F879AE"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Pr>
          <w:rFonts w:ascii="Arial" w:hAnsi="Arial" w:cs="Arial"/>
          <w:sz w:val="22"/>
          <w:szCs w:val="22"/>
        </w:rPr>
        <w:t xml:space="preserve">Instruir a </w:t>
      </w:r>
      <w:r>
        <w:rPr>
          <w:rFonts w:ascii="Arial" w:hAnsi="Arial" w:cs="Arial"/>
          <w:b/>
          <w:sz w:val="22"/>
          <w:szCs w:val="22"/>
        </w:rPr>
        <w:t>EL ARRENDATARIO</w:t>
      </w:r>
      <w:r>
        <w:rPr>
          <w:rFonts w:ascii="Arial" w:hAnsi="Arial" w:cs="Arial"/>
          <w:sz w:val="22"/>
          <w:szCs w:val="22"/>
        </w:rPr>
        <w:t xml:space="preserve"> acerca de las normas para el uso estricto de </w:t>
      </w:r>
      <w:r>
        <w:rPr>
          <w:rFonts w:ascii="Arial" w:hAnsi="Arial" w:cs="Arial"/>
          <w:b/>
          <w:sz w:val="22"/>
          <w:szCs w:val="22"/>
        </w:rPr>
        <w:t>LOS BIENES</w:t>
      </w:r>
      <w:r>
        <w:rPr>
          <w:rFonts w:ascii="Arial" w:hAnsi="Arial" w:cs="Arial"/>
          <w:sz w:val="22"/>
          <w:szCs w:val="22"/>
        </w:rPr>
        <w:t xml:space="preserve">, y de las demás áreas del inmueble; así como de las normas de conducta a seguir durante su permanencia en el local y/u otras áreas del inmueble, las que se relacionan en el anexo no. 3. </w:t>
      </w:r>
    </w:p>
    <w:p w14:paraId="501BDC03" w14:textId="77777777" w:rsidR="00F879AE"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Pr>
          <w:rFonts w:ascii="Arial" w:hAnsi="Arial" w:cs="Arial"/>
          <w:sz w:val="22"/>
          <w:szCs w:val="22"/>
        </w:rPr>
        <w:t>Abstenerse de realizar trabajos en el local que impliquen cambios en su forma, durante el período de vigencia del contrato.</w:t>
      </w:r>
    </w:p>
    <w:p w14:paraId="57D42CCA" w14:textId="77777777" w:rsidR="00F879AE"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Pr>
          <w:rFonts w:ascii="Arial" w:hAnsi="Arial" w:cs="Arial"/>
          <w:sz w:val="22"/>
          <w:szCs w:val="22"/>
        </w:rPr>
        <w:t>Abstenerse de hacer cesar el arrendamiento alegando una necesidad propia, salvo pacto en contrario.</w:t>
      </w:r>
    </w:p>
    <w:p w14:paraId="01C72916" w14:textId="77777777" w:rsidR="00F879AE" w:rsidRDefault="003F420A">
      <w:pPr>
        <w:pStyle w:val="Prrafodelista"/>
        <w:numPr>
          <w:ilvl w:val="2"/>
          <w:numId w:val="7"/>
        </w:numPr>
        <w:ind w:left="567" w:hanging="567"/>
        <w:jc w:val="both"/>
        <w:rPr>
          <w:rFonts w:ascii="Arial" w:hAnsi="Arial" w:cs="Arial"/>
          <w:sz w:val="22"/>
          <w:szCs w:val="22"/>
        </w:rPr>
      </w:pPr>
      <w:r>
        <w:rPr>
          <w:rFonts w:ascii="Arial" w:hAnsi="Arial" w:cs="Arial"/>
          <w:sz w:val="22"/>
          <w:szCs w:val="22"/>
        </w:rPr>
        <w:t>Asumir la ejecución y los costos de las reparaciones mayores que requiera el local.</w:t>
      </w:r>
    </w:p>
    <w:p w14:paraId="507FF374" w14:textId="77777777" w:rsidR="00F879AE"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Pr>
          <w:rFonts w:ascii="Arial" w:hAnsi="Arial" w:cs="Arial"/>
          <w:sz w:val="22"/>
          <w:szCs w:val="22"/>
        </w:rPr>
        <w:t xml:space="preserve">Presentar a </w:t>
      </w:r>
      <w:r>
        <w:rPr>
          <w:rFonts w:ascii="Arial" w:hAnsi="Arial" w:cs="Arial"/>
          <w:b/>
          <w:sz w:val="22"/>
          <w:szCs w:val="22"/>
        </w:rPr>
        <w:t xml:space="preserve">EL ARRENDATARIO </w:t>
      </w:r>
      <w:r>
        <w:rPr>
          <w:rFonts w:ascii="Arial" w:hAnsi="Arial" w:cs="Arial"/>
          <w:sz w:val="22"/>
          <w:szCs w:val="22"/>
        </w:rPr>
        <w:t xml:space="preserve">la factura, una vez efectuada la conciliación. </w:t>
      </w:r>
    </w:p>
    <w:p w14:paraId="57AB8767" w14:textId="77777777" w:rsidR="00F879AE" w:rsidRPr="0097687D" w:rsidRDefault="00F879AE">
      <w:pPr>
        <w:jc w:val="both"/>
        <w:rPr>
          <w:rFonts w:ascii="Arial" w:hAnsi="Arial" w:cs="Arial"/>
          <w:sz w:val="14"/>
          <w:szCs w:val="22"/>
        </w:rPr>
      </w:pPr>
    </w:p>
    <w:p w14:paraId="6A76583A" w14:textId="77777777" w:rsidR="00F879AE" w:rsidRDefault="003F420A" w:rsidP="008E2EDC">
      <w:pPr>
        <w:pStyle w:val="Prrafodelista"/>
        <w:numPr>
          <w:ilvl w:val="1"/>
          <w:numId w:val="6"/>
        </w:numPr>
        <w:tabs>
          <w:tab w:val="left" w:pos="0"/>
          <w:tab w:val="left" w:pos="1245"/>
        </w:tabs>
        <w:ind w:left="567" w:hanging="567"/>
        <w:jc w:val="both"/>
        <w:rPr>
          <w:rFonts w:ascii="Arial" w:hAnsi="Arial" w:cs="Arial"/>
          <w:b/>
          <w:sz w:val="22"/>
          <w:szCs w:val="22"/>
        </w:rPr>
      </w:pPr>
      <w:r>
        <w:rPr>
          <w:rFonts w:ascii="Arial" w:hAnsi="Arial" w:cs="Arial"/>
          <w:b/>
          <w:sz w:val="22"/>
          <w:szCs w:val="22"/>
        </w:rPr>
        <w:t>Atribuciones y Obligaciones de EL ARRENDATARIO:</w:t>
      </w:r>
    </w:p>
    <w:p w14:paraId="592392CB" w14:textId="3F66F93D" w:rsidR="00F879AE" w:rsidRDefault="003F420A" w:rsidP="008E2EDC">
      <w:pPr>
        <w:pStyle w:val="Prrafodelista"/>
        <w:numPr>
          <w:ilvl w:val="2"/>
          <w:numId w:val="6"/>
        </w:numPr>
        <w:ind w:left="567" w:hanging="567"/>
        <w:jc w:val="both"/>
        <w:rPr>
          <w:rFonts w:ascii="Arial" w:hAnsi="Arial" w:cs="Arial"/>
          <w:sz w:val="22"/>
          <w:szCs w:val="22"/>
        </w:rPr>
      </w:pPr>
      <w:r>
        <w:rPr>
          <w:rFonts w:ascii="Arial" w:hAnsi="Arial" w:cs="Arial"/>
          <w:sz w:val="22"/>
          <w:szCs w:val="22"/>
        </w:rPr>
        <w:t>Pagar el precio del arrendamiento y la fianza, de confor</w:t>
      </w:r>
      <w:r w:rsidR="009E4BA6">
        <w:rPr>
          <w:rFonts w:ascii="Arial" w:hAnsi="Arial" w:cs="Arial"/>
          <w:sz w:val="22"/>
          <w:szCs w:val="22"/>
        </w:rPr>
        <w:t>midad con los términos pactados</w:t>
      </w:r>
      <w:r w:rsidRPr="009E4BA6">
        <w:rPr>
          <w:rFonts w:ascii="Arial" w:hAnsi="Arial" w:cs="Arial"/>
          <w:sz w:val="22"/>
          <w:szCs w:val="22"/>
        </w:rPr>
        <w:t>.</w:t>
      </w:r>
      <w:r>
        <w:rPr>
          <w:rFonts w:ascii="Arial" w:hAnsi="Arial" w:cs="Arial"/>
          <w:sz w:val="22"/>
          <w:szCs w:val="22"/>
        </w:rPr>
        <w:t xml:space="preserve"> </w:t>
      </w:r>
    </w:p>
    <w:p w14:paraId="44C35AE6" w14:textId="77777777" w:rsidR="00F879AE" w:rsidRDefault="003F420A" w:rsidP="008E2EDC">
      <w:pPr>
        <w:pStyle w:val="Prrafodelista"/>
        <w:numPr>
          <w:ilvl w:val="2"/>
          <w:numId w:val="6"/>
        </w:numPr>
        <w:ind w:left="567" w:hanging="567"/>
        <w:jc w:val="both"/>
        <w:rPr>
          <w:rFonts w:ascii="Arial" w:hAnsi="Arial" w:cs="Arial"/>
          <w:sz w:val="22"/>
          <w:szCs w:val="22"/>
        </w:rPr>
      </w:pPr>
      <w:r>
        <w:rPr>
          <w:rFonts w:ascii="Arial" w:hAnsi="Arial" w:cs="Arial"/>
          <w:sz w:val="22"/>
          <w:szCs w:val="22"/>
        </w:rPr>
        <w:t>Asumir a su cuenta y riesgo la obtención de los permisos y licencias que sean necesarios para la apertura y el desarrollo de la actividad que pretende realizar en el local.</w:t>
      </w:r>
    </w:p>
    <w:p w14:paraId="15830BA4" w14:textId="77777777" w:rsidR="00F879AE" w:rsidRDefault="003F420A" w:rsidP="008E2EDC">
      <w:pPr>
        <w:pStyle w:val="Prrafodelista"/>
        <w:numPr>
          <w:ilvl w:val="2"/>
          <w:numId w:val="6"/>
        </w:numPr>
        <w:ind w:left="567" w:hanging="567"/>
        <w:jc w:val="both"/>
        <w:rPr>
          <w:rFonts w:ascii="Arial" w:hAnsi="Arial" w:cs="Arial"/>
          <w:sz w:val="22"/>
          <w:szCs w:val="22"/>
        </w:rPr>
      </w:pPr>
      <w:r>
        <w:rPr>
          <w:rFonts w:ascii="Arial" w:hAnsi="Arial" w:cs="Arial"/>
          <w:sz w:val="22"/>
          <w:szCs w:val="22"/>
        </w:rPr>
        <w:t xml:space="preserve">Emplear </w:t>
      </w:r>
      <w:r w:rsidRPr="00760CED">
        <w:rPr>
          <w:rFonts w:ascii="Arial" w:hAnsi="Arial" w:cs="Arial"/>
          <w:b/>
          <w:bCs/>
          <w:sz w:val="22"/>
          <w:szCs w:val="22"/>
        </w:rPr>
        <w:t>LOS BIENES</w:t>
      </w:r>
      <w:r>
        <w:rPr>
          <w:rFonts w:ascii="Arial" w:hAnsi="Arial" w:cs="Arial"/>
          <w:sz w:val="22"/>
          <w:szCs w:val="22"/>
        </w:rPr>
        <w:t xml:space="preserve"> adecuadamente y, en correspondencia con el uso para el cual le fueron arrendados.</w:t>
      </w:r>
    </w:p>
    <w:p w14:paraId="5F623D23" w14:textId="77777777" w:rsidR="00F879AE" w:rsidRDefault="003F420A" w:rsidP="008E2EDC">
      <w:pPr>
        <w:pStyle w:val="Prrafodelista"/>
        <w:numPr>
          <w:ilvl w:val="2"/>
          <w:numId w:val="6"/>
        </w:numPr>
        <w:ind w:left="567" w:hanging="567"/>
        <w:jc w:val="both"/>
        <w:rPr>
          <w:rFonts w:ascii="Arial" w:hAnsi="Arial" w:cs="Arial"/>
          <w:sz w:val="22"/>
          <w:szCs w:val="22"/>
        </w:rPr>
      </w:pPr>
      <w:r>
        <w:rPr>
          <w:rFonts w:ascii="Arial" w:hAnsi="Arial" w:cs="Arial"/>
          <w:sz w:val="22"/>
          <w:szCs w:val="22"/>
        </w:rPr>
        <w:t>Garantizar la disciplina, el buen comportamiento, y el cumplimiento de las normas de seguridad y protección de su personal y quienes lo visiten tanto durante su permanencia dentro del local como en las demás áreas del inmueble que deba emplear; así como el correcto uso de los equipos.</w:t>
      </w:r>
    </w:p>
    <w:p w14:paraId="56D04826" w14:textId="77777777" w:rsidR="00F879AE" w:rsidRDefault="003F420A" w:rsidP="008E2EDC">
      <w:pPr>
        <w:pStyle w:val="Prrafodelista"/>
        <w:numPr>
          <w:ilvl w:val="2"/>
          <w:numId w:val="6"/>
        </w:numPr>
        <w:ind w:left="567" w:hanging="567"/>
        <w:jc w:val="both"/>
        <w:rPr>
          <w:rFonts w:ascii="Arial" w:hAnsi="Arial" w:cs="Arial"/>
          <w:sz w:val="22"/>
          <w:szCs w:val="22"/>
        </w:rPr>
      </w:pPr>
      <w:r>
        <w:rPr>
          <w:rFonts w:ascii="Arial" w:hAnsi="Arial" w:cs="Arial"/>
          <w:sz w:val="22"/>
          <w:szCs w:val="22"/>
        </w:rPr>
        <w:t xml:space="preserve">Comunicar de inmediato a </w:t>
      </w:r>
      <w:r>
        <w:rPr>
          <w:rFonts w:ascii="Arial" w:hAnsi="Arial" w:cs="Arial"/>
          <w:b/>
          <w:sz w:val="22"/>
          <w:szCs w:val="22"/>
        </w:rPr>
        <w:t>EL ARRENDADOR</w:t>
      </w:r>
      <w:r>
        <w:rPr>
          <w:rFonts w:ascii="Arial" w:hAnsi="Arial" w:cs="Arial"/>
          <w:sz w:val="22"/>
          <w:szCs w:val="22"/>
        </w:rPr>
        <w:t xml:space="preserve"> acerca de cualquier perturbación o usurpación que un tercero realice o pretenda realizar en el local.</w:t>
      </w:r>
    </w:p>
    <w:p w14:paraId="0F6CAAE1" w14:textId="4CE5102B" w:rsidR="00F879AE" w:rsidRDefault="003F420A" w:rsidP="008E2EDC">
      <w:pPr>
        <w:pStyle w:val="Prrafodelista"/>
        <w:numPr>
          <w:ilvl w:val="2"/>
          <w:numId w:val="6"/>
        </w:numPr>
        <w:ind w:left="567" w:hanging="567"/>
        <w:jc w:val="both"/>
        <w:rPr>
          <w:rFonts w:ascii="Arial" w:hAnsi="Arial" w:cs="Arial"/>
          <w:sz w:val="22"/>
          <w:szCs w:val="22"/>
        </w:rPr>
      </w:pPr>
      <w:r>
        <w:rPr>
          <w:rFonts w:ascii="Arial" w:hAnsi="Arial" w:cs="Arial"/>
          <w:sz w:val="22"/>
          <w:szCs w:val="22"/>
        </w:rPr>
        <w:t xml:space="preserve">Abstenerse de ejecutar obras o modificaciones de cualquier índole en la estructura del local </w:t>
      </w:r>
      <w:r w:rsidRPr="009E4BA6">
        <w:rPr>
          <w:rFonts w:ascii="Arial" w:hAnsi="Arial" w:cs="Arial"/>
          <w:sz w:val="22"/>
          <w:szCs w:val="22"/>
        </w:rPr>
        <w:t>arrendado</w:t>
      </w:r>
      <w:r w:rsidR="00561E23" w:rsidRPr="009E4BA6">
        <w:rPr>
          <w:rFonts w:ascii="Arial" w:hAnsi="Arial" w:cs="Arial"/>
          <w:sz w:val="22"/>
          <w:szCs w:val="22"/>
        </w:rPr>
        <w:t>,</w:t>
      </w:r>
      <w:r w:rsidRPr="009E4BA6">
        <w:rPr>
          <w:rFonts w:ascii="Arial" w:hAnsi="Arial" w:cs="Arial"/>
          <w:sz w:val="22"/>
          <w:szCs w:val="22"/>
        </w:rPr>
        <w:t xml:space="preserve"> sin previa autorización de</w:t>
      </w:r>
      <w:r w:rsidR="009E4BA6">
        <w:rPr>
          <w:rFonts w:ascii="Arial" w:hAnsi="Arial" w:cs="Arial"/>
          <w:sz w:val="22"/>
          <w:szCs w:val="22"/>
        </w:rPr>
        <w:t xml:space="preserve"> </w:t>
      </w:r>
      <w:r w:rsidR="009E4BA6" w:rsidRPr="009E4BA6">
        <w:rPr>
          <w:rFonts w:ascii="Arial" w:hAnsi="Arial" w:cs="Arial"/>
          <w:b/>
          <w:sz w:val="22"/>
          <w:szCs w:val="22"/>
        </w:rPr>
        <w:t>EL</w:t>
      </w:r>
      <w:r w:rsidRPr="009E4BA6">
        <w:rPr>
          <w:rFonts w:ascii="Arial" w:hAnsi="Arial" w:cs="Arial"/>
          <w:b/>
          <w:sz w:val="22"/>
          <w:szCs w:val="22"/>
        </w:rPr>
        <w:t xml:space="preserve"> </w:t>
      </w:r>
      <w:r w:rsidR="009E4BA6" w:rsidRPr="009E4BA6">
        <w:rPr>
          <w:rFonts w:ascii="Arial" w:hAnsi="Arial" w:cs="Arial"/>
          <w:b/>
          <w:sz w:val="22"/>
          <w:szCs w:val="22"/>
        </w:rPr>
        <w:t>ARRENDADOR</w:t>
      </w:r>
      <w:r w:rsidRPr="009E4BA6">
        <w:rPr>
          <w:rFonts w:ascii="Arial" w:hAnsi="Arial" w:cs="Arial"/>
          <w:sz w:val="22"/>
          <w:szCs w:val="22"/>
        </w:rPr>
        <w:t>.</w:t>
      </w:r>
    </w:p>
    <w:p w14:paraId="56E441BE" w14:textId="77777777" w:rsidR="00F879AE" w:rsidRDefault="003F420A" w:rsidP="008E2EDC">
      <w:pPr>
        <w:pStyle w:val="Prrafodelista"/>
        <w:numPr>
          <w:ilvl w:val="2"/>
          <w:numId w:val="6"/>
        </w:numPr>
        <w:ind w:left="567" w:hanging="567"/>
        <w:jc w:val="both"/>
        <w:rPr>
          <w:rFonts w:ascii="Arial" w:hAnsi="Arial" w:cs="Arial"/>
          <w:sz w:val="22"/>
          <w:szCs w:val="22"/>
        </w:rPr>
      </w:pPr>
      <w:r>
        <w:rPr>
          <w:rFonts w:ascii="Arial" w:hAnsi="Arial" w:cs="Arial"/>
          <w:sz w:val="22"/>
          <w:szCs w:val="22"/>
        </w:rPr>
        <w:t xml:space="preserve">Comunicar de inmediato a </w:t>
      </w:r>
      <w:r>
        <w:rPr>
          <w:rFonts w:ascii="Arial" w:hAnsi="Arial" w:cs="Arial"/>
          <w:b/>
          <w:sz w:val="22"/>
          <w:szCs w:val="22"/>
        </w:rPr>
        <w:t>EL ARRENDADOR</w:t>
      </w:r>
      <w:r>
        <w:rPr>
          <w:rFonts w:ascii="Arial" w:hAnsi="Arial" w:cs="Arial"/>
          <w:sz w:val="22"/>
          <w:szCs w:val="22"/>
        </w:rPr>
        <w:t xml:space="preserve"> cualquier reparación urgente que prevea realizar, o que requiera el local. </w:t>
      </w:r>
    </w:p>
    <w:p w14:paraId="0DBB0538" w14:textId="77777777" w:rsidR="00F879AE" w:rsidRDefault="003F420A" w:rsidP="008E2EDC">
      <w:pPr>
        <w:pStyle w:val="Prrafodelista"/>
        <w:numPr>
          <w:ilvl w:val="2"/>
          <w:numId w:val="6"/>
        </w:numPr>
        <w:ind w:left="567" w:hanging="567"/>
        <w:jc w:val="both"/>
        <w:rPr>
          <w:rFonts w:ascii="Arial" w:hAnsi="Arial" w:cs="Arial"/>
          <w:sz w:val="22"/>
          <w:szCs w:val="22"/>
        </w:rPr>
      </w:pPr>
      <w:r>
        <w:rPr>
          <w:rFonts w:ascii="Arial" w:hAnsi="Arial" w:cs="Arial"/>
          <w:sz w:val="22"/>
          <w:szCs w:val="22"/>
        </w:rPr>
        <w:t>Asumir la ejecución y los costos de las reparaciones menores que requiera el local.</w:t>
      </w:r>
    </w:p>
    <w:p w14:paraId="5AC3FE19" w14:textId="77777777" w:rsidR="00F879AE" w:rsidRDefault="003F420A" w:rsidP="008E2EDC">
      <w:pPr>
        <w:pStyle w:val="Prrafodelista"/>
        <w:numPr>
          <w:ilvl w:val="2"/>
          <w:numId w:val="6"/>
        </w:numPr>
        <w:ind w:left="567" w:hanging="567"/>
        <w:jc w:val="both"/>
        <w:rPr>
          <w:rFonts w:ascii="Arial" w:hAnsi="Arial" w:cs="Arial"/>
          <w:sz w:val="22"/>
          <w:szCs w:val="22"/>
        </w:rPr>
      </w:pPr>
      <w:r>
        <w:rPr>
          <w:rFonts w:ascii="Arial" w:hAnsi="Arial" w:cs="Arial"/>
          <w:sz w:val="22"/>
          <w:szCs w:val="22"/>
        </w:rPr>
        <w:t xml:space="preserve">Responder ante </w:t>
      </w:r>
      <w:r>
        <w:rPr>
          <w:rFonts w:ascii="Arial" w:hAnsi="Arial" w:cs="Arial"/>
          <w:b/>
          <w:sz w:val="22"/>
          <w:szCs w:val="22"/>
        </w:rPr>
        <w:t>EL ARRENDADOR</w:t>
      </w:r>
      <w:r>
        <w:rPr>
          <w:rFonts w:ascii="Arial" w:hAnsi="Arial" w:cs="Arial"/>
          <w:sz w:val="22"/>
          <w:szCs w:val="22"/>
        </w:rPr>
        <w:t xml:space="preserve"> por los daños o pérdidas del local, y por la ocurrencia de hechos extraordinarios y/o delictivos, derivados de actos que le sean imputables, o de responsabilidad de su personal.</w:t>
      </w:r>
    </w:p>
    <w:p w14:paraId="2BF7ED3C" w14:textId="77777777" w:rsidR="00F879AE" w:rsidRDefault="003F420A">
      <w:pPr>
        <w:pStyle w:val="Prrafodelista"/>
        <w:numPr>
          <w:ilvl w:val="2"/>
          <w:numId w:val="6"/>
        </w:numPr>
        <w:jc w:val="both"/>
        <w:rPr>
          <w:rFonts w:ascii="Arial" w:hAnsi="Arial" w:cs="Arial"/>
          <w:sz w:val="22"/>
          <w:szCs w:val="22"/>
        </w:rPr>
      </w:pPr>
      <w:r>
        <w:rPr>
          <w:rFonts w:ascii="Arial" w:hAnsi="Arial" w:cs="Arial"/>
          <w:sz w:val="22"/>
          <w:szCs w:val="22"/>
        </w:rPr>
        <w:t xml:space="preserve">Devolver </w:t>
      </w:r>
      <w:r>
        <w:rPr>
          <w:rFonts w:ascii="Arial" w:hAnsi="Arial" w:cs="Arial"/>
          <w:b/>
          <w:sz w:val="22"/>
          <w:szCs w:val="22"/>
        </w:rPr>
        <w:t>LOS BIENES</w:t>
      </w:r>
      <w:r>
        <w:rPr>
          <w:rFonts w:ascii="Arial" w:hAnsi="Arial" w:cs="Arial"/>
          <w:sz w:val="22"/>
          <w:szCs w:val="22"/>
        </w:rPr>
        <w:t xml:space="preserve"> en estado similar al que tenían en el momento en que le fueron entregados, una vez finalizado el período de arrendamiento.</w:t>
      </w:r>
    </w:p>
    <w:p w14:paraId="6154DCB4" w14:textId="77777777" w:rsidR="00F879AE" w:rsidRPr="0097687D" w:rsidRDefault="00F879AE">
      <w:pPr>
        <w:jc w:val="both"/>
        <w:rPr>
          <w:rFonts w:ascii="Arial" w:hAnsi="Arial" w:cs="Arial"/>
          <w:sz w:val="12"/>
          <w:szCs w:val="22"/>
        </w:rPr>
      </w:pPr>
    </w:p>
    <w:p w14:paraId="1AA0CCF1" w14:textId="466BC66B" w:rsidR="00F879AE" w:rsidRDefault="003F420A" w:rsidP="008E2EDC">
      <w:pPr>
        <w:numPr>
          <w:ilvl w:val="0"/>
          <w:numId w:val="1"/>
        </w:numPr>
        <w:ind w:left="1985" w:hanging="1985"/>
        <w:jc w:val="both"/>
        <w:rPr>
          <w:rFonts w:ascii="Arial" w:hAnsi="Arial" w:cs="Arial"/>
          <w:b/>
          <w:sz w:val="22"/>
          <w:szCs w:val="22"/>
        </w:rPr>
      </w:pPr>
      <w:r>
        <w:rPr>
          <w:rFonts w:ascii="Arial" w:hAnsi="Arial" w:cs="Arial"/>
          <w:b/>
          <w:sz w:val="22"/>
          <w:szCs w:val="22"/>
        </w:rPr>
        <w:t>DE LA EJECUCIÓN DEL CONTRATO</w:t>
      </w:r>
    </w:p>
    <w:p w14:paraId="2FA7DF19" w14:textId="77777777" w:rsidR="00EB68DF" w:rsidRDefault="00EB68DF" w:rsidP="00EB68DF">
      <w:pPr>
        <w:ind w:left="1985"/>
        <w:jc w:val="both"/>
        <w:rPr>
          <w:rFonts w:ascii="Arial" w:hAnsi="Arial" w:cs="Arial"/>
          <w:b/>
          <w:sz w:val="22"/>
          <w:szCs w:val="22"/>
        </w:rPr>
      </w:pPr>
    </w:p>
    <w:p w14:paraId="25E2F0DA"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Las partes dejan constancia escrita, en el acta correspondiente, de la entrega y devolución de </w:t>
      </w:r>
      <w:r>
        <w:rPr>
          <w:rFonts w:ascii="Arial" w:hAnsi="Arial" w:cs="Arial"/>
          <w:b/>
          <w:sz w:val="22"/>
          <w:szCs w:val="22"/>
        </w:rPr>
        <w:t>LOS BIENES</w:t>
      </w:r>
      <w:r>
        <w:rPr>
          <w:rFonts w:ascii="Arial" w:hAnsi="Arial" w:cs="Arial"/>
          <w:sz w:val="22"/>
          <w:szCs w:val="22"/>
        </w:rPr>
        <w:t>; describiendo al detalle sus características y las condiciones en que se entrega y devuelve.</w:t>
      </w:r>
    </w:p>
    <w:p w14:paraId="0E3E909F"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Las partes firman mensualmente la Certificación del servicio prestado, según modelo que se detalla en el Anexo no. 4.</w:t>
      </w:r>
    </w:p>
    <w:p w14:paraId="113EEACC"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lastRenderedPageBreak/>
        <w:t xml:space="preserve">La devolución de </w:t>
      </w:r>
      <w:r>
        <w:rPr>
          <w:rFonts w:ascii="Arial" w:hAnsi="Arial" w:cs="Arial"/>
          <w:b/>
          <w:sz w:val="22"/>
          <w:szCs w:val="22"/>
        </w:rPr>
        <w:t>LOS BIENES</w:t>
      </w:r>
      <w:r>
        <w:rPr>
          <w:rFonts w:ascii="Arial" w:hAnsi="Arial" w:cs="Arial"/>
          <w:sz w:val="22"/>
          <w:szCs w:val="22"/>
        </w:rPr>
        <w:t xml:space="preserve"> se realiza, una vez finalizado el período de arrendamiento, en estado similar al que tenían en el momento en que le fueron entregados a </w:t>
      </w:r>
      <w:r>
        <w:rPr>
          <w:rFonts w:ascii="Arial" w:hAnsi="Arial" w:cs="Arial"/>
          <w:b/>
          <w:sz w:val="22"/>
          <w:szCs w:val="22"/>
        </w:rPr>
        <w:t>EL ARRENDATARIO</w:t>
      </w:r>
      <w:r>
        <w:rPr>
          <w:rFonts w:ascii="Arial" w:hAnsi="Arial" w:cs="Arial"/>
          <w:sz w:val="22"/>
          <w:szCs w:val="22"/>
        </w:rPr>
        <w:t>; tomando en consideración el deterioro natural ocasionado por el transcurso del tiempo.</w:t>
      </w:r>
    </w:p>
    <w:p w14:paraId="35C24F14"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b/>
          <w:sz w:val="22"/>
          <w:szCs w:val="22"/>
        </w:rPr>
        <w:t>EL ARRENDATARIO</w:t>
      </w:r>
      <w:r>
        <w:rPr>
          <w:rFonts w:ascii="Arial" w:hAnsi="Arial" w:cs="Arial"/>
          <w:sz w:val="22"/>
          <w:szCs w:val="22"/>
        </w:rPr>
        <w:t xml:space="preserve"> no puede ceder el arriendo ni subarrendar el local objeto de este contrato.</w:t>
      </w:r>
    </w:p>
    <w:p w14:paraId="7A608A3A"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Los gastos básicos de electricidad para iluminación, agua, limpieza, conservación, y otros</w:t>
      </w:r>
      <w:r>
        <w:rPr>
          <w:rFonts w:ascii="Arial" w:hAnsi="Arial" w:cs="Arial"/>
          <w:b/>
          <w:sz w:val="22"/>
          <w:szCs w:val="22"/>
        </w:rPr>
        <w:t xml:space="preserve">, </w:t>
      </w:r>
      <w:r>
        <w:rPr>
          <w:rFonts w:ascii="Arial" w:hAnsi="Arial" w:cs="Arial"/>
          <w:sz w:val="22"/>
          <w:szCs w:val="22"/>
        </w:rPr>
        <w:t xml:space="preserve">que requiera </w:t>
      </w:r>
      <w:r>
        <w:rPr>
          <w:rFonts w:ascii="Arial" w:hAnsi="Arial" w:cs="Arial"/>
          <w:b/>
          <w:sz w:val="22"/>
          <w:szCs w:val="22"/>
        </w:rPr>
        <w:t>EL ARRENDATARIO</w:t>
      </w:r>
      <w:r>
        <w:rPr>
          <w:rFonts w:ascii="Arial" w:hAnsi="Arial" w:cs="Arial"/>
          <w:sz w:val="22"/>
          <w:szCs w:val="22"/>
        </w:rPr>
        <w:t xml:space="preserve"> durante el uso y disfrute del local se incluyen en el precio de arrendamiento.</w:t>
      </w:r>
    </w:p>
    <w:p w14:paraId="64A3DCB6"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La gestión de las reparaciones menores que requiera el local a consecuencia del desgaste por el uso ordinario; así como los gastos que de ellas se deriven corren a cuenta de </w:t>
      </w:r>
      <w:r>
        <w:rPr>
          <w:rFonts w:ascii="Arial" w:hAnsi="Arial" w:cs="Arial"/>
          <w:b/>
          <w:sz w:val="22"/>
          <w:szCs w:val="22"/>
        </w:rPr>
        <w:t>EL ARRENDADOR</w:t>
      </w:r>
      <w:r>
        <w:rPr>
          <w:rFonts w:ascii="Arial" w:hAnsi="Arial" w:cs="Arial"/>
          <w:sz w:val="22"/>
          <w:szCs w:val="22"/>
        </w:rPr>
        <w:t xml:space="preserve">. </w:t>
      </w:r>
    </w:p>
    <w:p w14:paraId="7D5725E1"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En ningún caso el arrendatario podrá realizar obras que provoquen una disminución en la estabilidad y/o seguridad del inmueble.</w:t>
      </w:r>
    </w:p>
    <w:p w14:paraId="13551AEF" w14:textId="060F9E4E"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Si </w:t>
      </w:r>
      <w:r>
        <w:rPr>
          <w:rFonts w:ascii="Arial" w:hAnsi="Arial" w:cs="Arial"/>
          <w:b/>
          <w:sz w:val="22"/>
          <w:szCs w:val="22"/>
        </w:rPr>
        <w:t>EL ARRENDATARIO</w:t>
      </w:r>
      <w:r>
        <w:rPr>
          <w:rFonts w:ascii="Arial" w:hAnsi="Arial" w:cs="Arial"/>
          <w:sz w:val="22"/>
          <w:szCs w:val="22"/>
        </w:rPr>
        <w:t xml:space="preserve"> ejecuta las obras que se mencionan en el numeral anterior, </w:t>
      </w:r>
      <w:r>
        <w:rPr>
          <w:rFonts w:ascii="Arial" w:hAnsi="Arial" w:cs="Arial"/>
          <w:b/>
          <w:sz w:val="22"/>
          <w:szCs w:val="22"/>
        </w:rPr>
        <w:t>EL ARRENDADOR</w:t>
      </w:r>
      <w:r>
        <w:rPr>
          <w:rFonts w:ascii="Arial" w:hAnsi="Arial" w:cs="Arial"/>
          <w:sz w:val="22"/>
          <w:szCs w:val="22"/>
        </w:rPr>
        <w:t>, sin perjuicio del derecho de resolver el contrato, podrá exigir</w:t>
      </w:r>
      <w:r w:rsidR="004B1F6F">
        <w:rPr>
          <w:rFonts w:ascii="Arial" w:hAnsi="Arial" w:cs="Arial"/>
          <w:sz w:val="22"/>
          <w:szCs w:val="22"/>
        </w:rPr>
        <w:t>le</w:t>
      </w:r>
      <w:r>
        <w:rPr>
          <w:rFonts w:ascii="Arial" w:hAnsi="Arial" w:cs="Arial"/>
          <w:sz w:val="22"/>
          <w:szCs w:val="22"/>
        </w:rPr>
        <w:t xml:space="preserve"> de inmediato, </w:t>
      </w:r>
      <w:r w:rsidR="004B1F6F">
        <w:rPr>
          <w:rFonts w:ascii="Arial" w:hAnsi="Arial" w:cs="Arial"/>
          <w:sz w:val="22"/>
          <w:szCs w:val="22"/>
        </w:rPr>
        <w:t>que</w:t>
      </w:r>
      <w:r>
        <w:rPr>
          <w:rFonts w:ascii="Arial" w:hAnsi="Arial" w:cs="Arial"/>
          <w:sz w:val="22"/>
          <w:szCs w:val="22"/>
        </w:rPr>
        <w:t xml:space="preserve"> reponga las cosas al estado anterior o conservar la modificación efectuada, sin indemnización alguna.  </w:t>
      </w:r>
    </w:p>
    <w:p w14:paraId="42F6EF68"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Los gastos derivados de las reparaciones mayores que deban ejecutarse en el local son responsabilidad de </w:t>
      </w:r>
      <w:r>
        <w:rPr>
          <w:rFonts w:ascii="Arial" w:hAnsi="Arial" w:cs="Arial"/>
          <w:b/>
          <w:sz w:val="22"/>
          <w:szCs w:val="22"/>
        </w:rPr>
        <w:t>EL ARRENDADOR</w:t>
      </w:r>
      <w:r>
        <w:rPr>
          <w:rFonts w:ascii="Arial" w:hAnsi="Arial" w:cs="Arial"/>
          <w:sz w:val="22"/>
          <w:szCs w:val="22"/>
        </w:rPr>
        <w:t xml:space="preserve">; y sus costos no constituirán un incremento del precio de arrendamiento, salvo que dichas reparaciones sean consecuencia de actos sean imputables a </w:t>
      </w:r>
      <w:r>
        <w:rPr>
          <w:rFonts w:ascii="Arial" w:hAnsi="Arial" w:cs="Arial"/>
          <w:b/>
          <w:sz w:val="22"/>
          <w:szCs w:val="22"/>
        </w:rPr>
        <w:t>EL ARRENDATARIO</w:t>
      </w:r>
      <w:r>
        <w:rPr>
          <w:rFonts w:ascii="Arial" w:hAnsi="Arial" w:cs="Arial"/>
          <w:sz w:val="22"/>
          <w:szCs w:val="22"/>
        </w:rPr>
        <w:t>.</w:t>
      </w:r>
    </w:p>
    <w:p w14:paraId="164B458C" w14:textId="77777777" w:rsidR="00F879AE" w:rsidRDefault="003F420A" w:rsidP="00C86ADE">
      <w:pPr>
        <w:pStyle w:val="Prrafodelista"/>
        <w:numPr>
          <w:ilvl w:val="1"/>
          <w:numId w:val="8"/>
        </w:numPr>
        <w:tabs>
          <w:tab w:val="left" w:pos="709"/>
        </w:tabs>
        <w:ind w:left="567" w:hanging="567"/>
        <w:jc w:val="both"/>
        <w:rPr>
          <w:rFonts w:ascii="Arial" w:hAnsi="Arial" w:cs="Arial"/>
          <w:bCs/>
          <w:sz w:val="22"/>
          <w:szCs w:val="22"/>
        </w:rPr>
      </w:pPr>
      <w:r>
        <w:rPr>
          <w:rFonts w:ascii="Arial" w:hAnsi="Arial" w:cs="Arial"/>
          <w:b/>
          <w:sz w:val="22"/>
          <w:szCs w:val="22"/>
        </w:rPr>
        <w:t>EL ARRENDATARIO</w:t>
      </w:r>
      <w:r>
        <w:rPr>
          <w:rFonts w:ascii="Arial" w:hAnsi="Arial" w:cs="Arial"/>
          <w:sz w:val="22"/>
          <w:szCs w:val="22"/>
        </w:rPr>
        <w:t xml:space="preserve"> no podrá negarse a la realización por </w:t>
      </w:r>
      <w:r>
        <w:rPr>
          <w:rFonts w:ascii="Arial" w:hAnsi="Arial" w:cs="Arial"/>
          <w:b/>
          <w:sz w:val="22"/>
          <w:szCs w:val="22"/>
        </w:rPr>
        <w:t>EL ARRENDADOR</w:t>
      </w:r>
      <w:r>
        <w:rPr>
          <w:rFonts w:ascii="Arial" w:hAnsi="Arial" w:cs="Arial"/>
          <w:sz w:val="22"/>
          <w:szCs w:val="22"/>
        </w:rPr>
        <w:t xml:space="preserve"> de obras de mejora cuya ejecución no pueda razonablemente diferirse hasta la conclusión del contrato, y estará obligado a soportarlas. </w:t>
      </w:r>
    </w:p>
    <w:p w14:paraId="60B7BA63" w14:textId="77777777" w:rsidR="00F879AE" w:rsidRDefault="003F420A" w:rsidP="00C86ADE">
      <w:pPr>
        <w:pStyle w:val="Prrafodelista"/>
        <w:ind w:left="567"/>
        <w:jc w:val="both"/>
        <w:rPr>
          <w:rFonts w:ascii="Arial" w:hAnsi="Arial" w:cs="Arial"/>
          <w:sz w:val="22"/>
          <w:szCs w:val="22"/>
        </w:rPr>
      </w:pPr>
      <w:r>
        <w:rPr>
          <w:rFonts w:ascii="Arial" w:hAnsi="Arial" w:cs="Arial"/>
          <w:sz w:val="22"/>
          <w:szCs w:val="22"/>
        </w:rPr>
        <w:t xml:space="preserve">Si </w:t>
      </w:r>
      <w:r>
        <w:rPr>
          <w:rFonts w:ascii="Arial" w:hAnsi="Arial" w:cs="Arial"/>
          <w:b/>
          <w:sz w:val="22"/>
          <w:szCs w:val="22"/>
        </w:rPr>
        <w:t>EL ARRENDADOR</w:t>
      </w:r>
      <w:r>
        <w:rPr>
          <w:rFonts w:ascii="Arial" w:hAnsi="Arial" w:cs="Arial"/>
          <w:sz w:val="22"/>
          <w:szCs w:val="22"/>
        </w:rPr>
        <w:t xml:space="preserve"> se propone ejecutar las obras a las que se refiere el párrafo anterior debe notificar por escrito a </w:t>
      </w:r>
      <w:r>
        <w:rPr>
          <w:rFonts w:ascii="Arial" w:hAnsi="Arial" w:cs="Arial"/>
          <w:b/>
          <w:sz w:val="22"/>
          <w:szCs w:val="22"/>
        </w:rPr>
        <w:t>EL</w:t>
      </w:r>
      <w:r>
        <w:rPr>
          <w:rFonts w:ascii="Arial" w:hAnsi="Arial" w:cs="Arial"/>
          <w:sz w:val="22"/>
          <w:szCs w:val="22"/>
        </w:rPr>
        <w:t xml:space="preserve"> </w:t>
      </w:r>
      <w:r>
        <w:rPr>
          <w:rFonts w:ascii="Arial" w:hAnsi="Arial" w:cs="Arial"/>
          <w:b/>
          <w:sz w:val="22"/>
          <w:szCs w:val="22"/>
        </w:rPr>
        <w:t>ARRENDATARIO</w:t>
      </w:r>
      <w:r>
        <w:rPr>
          <w:rFonts w:ascii="Arial" w:hAnsi="Arial" w:cs="Arial"/>
          <w:sz w:val="22"/>
          <w:szCs w:val="22"/>
        </w:rPr>
        <w:t xml:space="preserve">, al menos con tres meses de antelación, su naturaleza, comienzo y duración. Durante el plazo de un mes contado desde la notificación, </w:t>
      </w:r>
      <w:r>
        <w:rPr>
          <w:rFonts w:ascii="Arial" w:hAnsi="Arial" w:cs="Arial"/>
          <w:b/>
          <w:sz w:val="22"/>
          <w:szCs w:val="22"/>
        </w:rPr>
        <w:t>EL ARRENDATARIO</w:t>
      </w:r>
      <w:r>
        <w:rPr>
          <w:rFonts w:ascii="Arial" w:hAnsi="Arial" w:cs="Arial"/>
          <w:sz w:val="22"/>
          <w:szCs w:val="22"/>
        </w:rPr>
        <w:t xml:space="preserve"> podrá desistir del contrato, salvo que las obras no afecten o afecten de modo irrelevante el local. El arrendamiento se extinguirá en el plazo de dos meses contados desde el desistimiento, durante los cuales no podrán comenzar las obras.</w:t>
      </w:r>
    </w:p>
    <w:p w14:paraId="03766074" w14:textId="6FD50713" w:rsidR="00F879AE" w:rsidRDefault="003F420A" w:rsidP="00C86ADE">
      <w:pPr>
        <w:pStyle w:val="Prrafodelista"/>
        <w:tabs>
          <w:tab w:val="left" w:pos="567"/>
        </w:tabs>
        <w:ind w:left="567"/>
        <w:jc w:val="both"/>
        <w:rPr>
          <w:rFonts w:ascii="Arial" w:hAnsi="Arial" w:cs="Arial"/>
          <w:bCs/>
          <w:sz w:val="22"/>
          <w:szCs w:val="22"/>
          <w:highlight w:val="yellow"/>
        </w:rPr>
      </w:pPr>
      <w:r>
        <w:rPr>
          <w:rFonts w:ascii="Arial" w:hAnsi="Arial" w:cs="Arial"/>
          <w:sz w:val="22"/>
          <w:szCs w:val="22"/>
        </w:rPr>
        <w:t xml:space="preserve">La ejecución de estas obras implica el derecho de </w:t>
      </w:r>
      <w:r>
        <w:rPr>
          <w:rFonts w:ascii="Arial" w:hAnsi="Arial" w:cs="Arial"/>
          <w:b/>
          <w:sz w:val="22"/>
          <w:szCs w:val="22"/>
        </w:rPr>
        <w:t>EL ARRENDATARIO</w:t>
      </w:r>
      <w:r>
        <w:rPr>
          <w:rFonts w:ascii="Arial" w:hAnsi="Arial" w:cs="Arial"/>
          <w:sz w:val="22"/>
          <w:szCs w:val="22"/>
        </w:rPr>
        <w:t xml:space="preserve"> a una reducción </w:t>
      </w:r>
      <w:r w:rsidR="004B1F6F">
        <w:rPr>
          <w:rFonts w:ascii="Arial" w:hAnsi="Arial" w:cs="Arial"/>
          <w:sz w:val="22"/>
          <w:szCs w:val="22"/>
        </w:rPr>
        <w:t xml:space="preserve">del </w:t>
      </w:r>
      <w:r w:rsidR="000E568F">
        <w:rPr>
          <w:rFonts w:ascii="Arial" w:hAnsi="Arial" w:cs="Arial"/>
          <w:sz w:val="22"/>
          <w:szCs w:val="22"/>
        </w:rPr>
        <w:t>precio</w:t>
      </w:r>
      <w:r w:rsidR="004B1F6F">
        <w:rPr>
          <w:rFonts w:ascii="Arial" w:hAnsi="Arial" w:cs="Arial"/>
          <w:sz w:val="22"/>
          <w:szCs w:val="22"/>
        </w:rPr>
        <w:t xml:space="preserve"> de arrendamiento</w:t>
      </w:r>
      <w:r>
        <w:rPr>
          <w:rFonts w:ascii="Arial" w:hAnsi="Arial" w:cs="Arial"/>
          <w:sz w:val="22"/>
          <w:szCs w:val="22"/>
        </w:rPr>
        <w:t xml:space="preserve"> en proporción a la parte del local de la que se vea privado por causa de aquéllas.</w:t>
      </w:r>
    </w:p>
    <w:p w14:paraId="6F5EF89C" w14:textId="77777777" w:rsidR="00F879AE" w:rsidRDefault="003F420A">
      <w:pPr>
        <w:pStyle w:val="Prrafodelista"/>
        <w:numPr>
          <w:ilvl w:val="1"/>
          <w:numId w:val="8"/>
        </w:numPr>
        <w:tabs>
          <w:tab w:val="left" w:pos="567"/>
        </w:tabs>
        <w:ind w:left="567" w:hanging="567"/>
        <w:jc w:val="both"/>
        <w:rPr>
          <w:rFonts w:ascii="Arial" w:hAnsi="Arial" w:cs="Arial"/>
          <w:bCs/>
          <w:sz w:val="22"/>
          <w:szCs w:val="22"/>
        </w:rPr>
      </w:pPr>
      <w:r>
        <w:rPr>
          <w:rFonts w:ascii="Arial" w:hAnsi="Arial" w:cs="Arial"/>
          <w:bCs/>
          <w:sz w:val="22"/>
          <w:szCs w:val="22"/>
        </w:rPr>
        <w:t xml:space="preserve">La modificación del uso pactado para </w:t>
      </w:r>
      <w:r>
        <w:rPr>
          <w:rFonts w:ascii="Arial" w:hAnsi="Arial" w:cs="Arial"/>
          <w:b/>
          <w:sz w:val="22"/>
          <w:szCs w:val="22"/>
        </w:rPr>
        <w:t>LOS BIENES</w:t>
      </w:r>
      <w:r>
        <w:rPr>
          <w:rFonts w:ascii="Arial" w:hAnsi="Arial" w:cs="Arial"/>
          <w:sz w:val="22"/>
          <w:szCs w:val="22"/>
        </w:rPr>
        <w:t xml:space="preserve"> debe acordarse por ambas partes de mutuo acuerdo, y formalizarse mediante suplemento</w:t>
      </w:r>
      <w:r>
        <w:rPr>
          <w:rFonts w:ascii="Arial" w:hAnsi="Arial" w:cs="Arial"/>
          <w:bCs/>
          <w:sz w:val="22"/>
          <w:szCs w:val="22"/>
        </w:rPr>
        <w:t>.</w:t>
      </w:r>
    </w:p>
    <w:p w14:paraId="29747AE6" w14:textId="77777777" w:rsidR="00F879AE" w:rsidRDefault="003F420A">
      <w:pPr>
        <w:pStyle w:val="Prrafodelista"/>
        <w:numPr>
          <w:ilvl w:val="1"/>
          <w:numId w:val="8"/>
        </w:numPr>
        <w:tabs>
          <w:tab w:val="left" w:pos="567"/>
        </w:tabs>
        <w:ind w:left="567" w:hanging="567"/>
        <w:jc w:val="both"/>
        <w:rPr>
          <w:rFonts w:ascii="Arial" w:hAnsi="Arial" w:cs="Arial"/>
          <w:bCs/>
          <w:sz w:val="22"/>
          <w:szCs w:val="22"/>
        </w:rPr>
      </w:pPr>
      <w:r>
        <w:rPr>
          <w:rFonts w:ascii="Arial" w:hAnsi="Arial" w:cs="Arial"/>
          <w:sz w:val="22"/>
          <w:szCs w:val="22"/>
          <w:lang w:eastAsia="es-ES"/>
        </w:rPr>
        <w:t>El precio de arrendamiento se calcula por metro cuadrado.</w:t>
      </w:r>
    </w:p>
    <w:p w14:paraId="749B97B4" w14:textId="7F262D25" w:rsidR="00F879AE" w:rsidRPr="00382C80" w:rsidRDefault="003F420A">
      <w:pPr>
        <w:pStyle w:val="Prrafodelista"/>
        <w:numPr>
          <w:ilvl w:val="1"/>
          <w:numId w:val="8"/>
        </w:numPr>
        <w:tabs>
          <w:tab w:val="left" w:pos="567"/>
        </w:tabs>
        <w:ind w:left="567" w:hanging="567"/>
        <w:jc w:val="both"/>
        <w:rPr>
          <w:rFonts w:ascii="Arial" w:hAnsi="Arial" w:cs="Arial"/>
          <w:bCs/>
          <w:sz w:val="22"/>
          <w:szCs w:val="22"/>
        </w:rPr>
      </w:pPr>
      <w:r w:rsidRPr="00382C80">
        <w:rPr>
          <w:rFonts w:ascii="Arial" w:hAnsi="Arial" w:cs="Arial"/>
          <w:sz w:val="22"/>
          <w:szCs w:val="22"/>
          <w:lang w:eastAsia="es-ES"/>
        </w:rPr>
        <w:t>Una vez concluido el periodo de vigencia del contrato y, en su caso, las prórrogas que acuerden las partes</w:t>
      </w:r>
      <w:r w:rsidR="003D0136" w:rsidRPr="00382C80">
        <w:rPr>
          <w:rFonts w:ascii="Arial" w:hAnsi="Arial" w:cs="Arial"/>
          <w:sz w:val="22"/>
          <w:szCs w:val="22"/>
          <w:lang w:eastAsia="es-ES"/>
        </w:rPr>
        <w:t xml:space="preserve"> negociarán el destino de todas las instalaciones fijas que </w:t>
      </w:r>
      <w:r w:rsidR="003D0136" w:rsidRPr="00382C80">
        <w:rPr>
          <w:rFonts w:ascii="Arial" w:hAnsi="Arial" w:cs="Arial"/>
          <w:b/>
          <w:sz w:val="22"/>
          <w:szCs w:val="22"/>
        </w:rPr>
        <w:t>EL ARRENDATARIO</w:t>
      </w:r>
      <w:r w:rsidR="003D0136" w:rsidRPr="00382C80">
        <w:rPr>
          <w:rFonts w:ascii="Arial" w:hAnsi="Arial" w:cs="Arial"/>
          <w:sz w:val="22"/>
          <w:szCs w:val="22"/>
          <w:lang w:eastAsia="es-ES"/>
        </w:rPr>
        <w:t xml:space="preserve"> haya realizado en el local</w:t>
      </w:r>
      <w:r w:rsidRPr="00382C80">
        <w:rPr>
          <w:rFonts w:ascii="Arial" w:hAnsi="Arial" w:cs="Arial"/>
          <w:sz w:val="22"/>
          <w:szCs w:val="22"/>
          <w:lang w:eastAsia="es-ES"/>
        </w:rPr>
        <w:t>.</w:t>
      </w:r>
    </w:p>
    <w:p w14:paraId="1017BF8B" w14:textId="60ED8581" w:rsidR="00F879AE" w:rsidRPr="003E6DD4" w:rsidRDefault="003F420A">
      <w:pPr>
        <w:pStyle w:val="Prrafodelista"/>
        <w:numPr>
          <w:ilvl w:val="1"/>
          <w:numId w:val="8"/>
        </w:numPr>
        <w:tabs>
          <w:tab w:val="left" w:pos="567"/>
        </w:tabs>
        <w:ind w:left="567" w:hanging="567"/>
        <w:jc w:val="both"/>
        <w:rPr>
          <w:rFonts w:ascii="Arial" w:hAnsi="Arial" w:cs="Arial"/>
          <w:bCs/>
          <w:sz w:val="22"/>
          <w:szCs w:val="22"/>
        </w:rPr>
      </w:pPr>
      <w:r>
        <w:rPr>
          <w:rFonts w:ascii="Arial" w:hAnsi="Arial" w:cs="Arial"/>
          <w:sz w:val="22"/>
          <w:szCs w:val="22"/>
          <w:lang w:eastAsia="es-ES"/>
        </w:rPr>
        <w:t xml:space="preserve">En caso de prórroga del contrato, las partes pueden </w:t>
      </w:r>
      <w:r w:rsidR="003A3D67">
        <w:rPr>
          <w:rFonts w:ascii="Arial" w:hAnsi="Arial" w:cs="Arial"/>
          <w:sz w:val="22"/>
          <w:szCs w:val="22"/>
          <w:lang w:eastAsia="es-ES"/>
        </w:rPr>
        <w:t xml:space="preserve">negociar la </w:t>
      </w:r>
      <w:r>
        <w:rPr>
          <w:rFonts w:ascii="Arial" w:hAnsi="Arial" w:cs="Arial"/>
          <w:sz w:val="22"/>
          <w:szCs w:val="22"/>
          <w:lang w:eastAsia="es-ES"/>
        </w:rPr>
        <w:t>modifica</w:t>
      </w:r>
      <w:r w:rsidR="003A3D67">
        <w:rPr>
          <w:rFonts w:ascii="Arial" w:hAnsi="Arial" w:cs="Arial"/>
          <w:sz w:val="22"/>
          <w:szCs w:val="22"/>
          <w:lang w:eastAsia="es-ES"/>
        </w:rPr>
        <w:t>ción</w:t>
      </w:r>
      <w:r w:rsidR="00E738F6">
        <w:rPr>
          <w:rFonts w:ascii="Arial" w:hAnsi="Arial" w:cs="Arial"/>
          <w:sz w:val="22"/>
          <w:szCs w:val="22"/>
          <w:lang w:eastAsia="es-ES"/>
        </w:rPr>
        <w:t xml:space="preserve"> d</w:t>
      </w:r>
      <w:r>
        <w:rPr>
          <w:rFonts w:ascii="Arial" w:hAnsi="Arial" w:cs="Arial"/>
          <w:sz w:val="22"/>
          <w:szCs w:val="22"/>
          <w:lang w:eastAsia="es-ES"/>
        </w:rPr>
        <w:t>el precio de arrendamiento, lo cual formalizan mediante el correspondiente suplemento.</w:t>
      </w:r>
    </w:p>
    <w:p w14:paraId="7CB16846" w14:textId="33DF1C88" w:rsidR="003E6DD4" w:rsidRPr="00F323FF" w:rsidRDefault="003E6DD4">
      <w:pPr>
        <w:pStyle w:val="Prrafodelista"/>
        <w:numPr>
          <w:ilvl w:val="1"/>
          <w:numId w:val="8"/>
        </w:numPr>
        <w:tabs>
          <w:tab w:val="left" w:pos="567"/>
        </w:tabs>
        <w:ind w:left="567" w:hanging="567"/>
        <w:jc w:val="both"/>
        <w:rPr>
          <w:rFonts w:ascii="Arial" w:hAnsi="Arial" w:cs="Arial"/>
          <w:bCs/>
          <w:sz w:val="22"/>
          <w:szCs w:val="22"/>
        </w:rPr>
      </w:pPr>
      <w:r w:rsidRPr="00F323FF">
        <w:rPr>
          <w:rFonts w:ascii="Arial" w:hAnsi="Arial" w:cs="Arial"/>
          <w:sz w:val="22"/>
          <w:szCs w:val="22"/>
          <w:lang w:eastAsia="es-ES"/>
        </w:rPr>
        <w:t xml:space="preserve">En caso que </w:t>
      </w:r>
      <w:r w:rsidRPr="00F323FF">
        <w:rPr>
          <w:rFonts w:ascii="Arial" w:hAnsi="Arial" w:cs="Arial"/>
          <w:b/>
          <w:bCs/>
          <w:sz w:val="22"/>
          <w:szCs w:val="22"/>
          <w:lang w:eastAsia="es-ES"/>
        </w:rPr>
        <w:t xml:space="preserve">LOS BIENES </w:t>
      </w:r>
      <w:r w:rsidRPr="00F323FF">
        <w:rPr>
          <w:rFonts w:ascii="Arial" w:hAnsi="Arial" w:cs="Arial"/>
          <w:sz w:val="22"/>
          <w:szCs w:val="22"/>
          <w:lang w:eastAsia="es-ES"/>
        </w:rPr>
        <w:t xml:space="preserve">sufran daños o </w:t>
      </w:r>
      <w:r w:rsidR="00A5644A" w:rsidRPr="00F323FF">
        <w:rPr>
          <w:rFonts w:ascii="Arial" w:hAnsi="Arial" w:cs="Arial"/>
          <w:sz w:val="22"/>
          <w:szCs w:val="22"/>
          <w:lang w:eastAsia="es-ES"/>
        </w:rPr>
        <w:t>se extravíen por causas imputables</w:t>
      </w:r>
      <w:r w:rsidR="00E738F6" w:rsidRPr="00F323FF">
        <w:rPr>
          <w:rFonts w:ascii="Arial" w:hAnsi="Arial" w:cs="Arial"/>
          <w:sz w:val="22"/>
          <w:szCs w:val="22"/>
          <w:lang w:eastAsia="es-ES"/>
        </w:rPr>
        <w:t xml:space="preserve"> a </w:t>
      </w:r>
      <w:r w:rsidR="00E738F6" w:rsidRPr="00F323FF">
        <w:rPr>
          <w:rFonts w:ascii="Arial" w:hAnsi="Arial" w:cs="Arial"/>
          <w:b/>
          <w:bCs/>
          <w:sz w:val="22"/>
          <w:szCs w:val="22"/>
          <w:lang w:eastAsia="es-ES"/>
        </w:rPr>
        <w:t>EL ARRENDATARIO</w:t>
      </w:r>
      <w:r w:rsidR="00A5644A" w:rsidRPr="00F323FF">
        <w:rPr>
          <w:rFonts w:ascii="Arial" w:hAnsi="Arial" w:cs="Arial"/>
          <w:sz w:val="22"/>
          <w:szCs w:val="22"/>
          <w:lang w:eastAsia="es-ES"/>
        </w:rPr>
        <w:t xml:space="preserve">, deberá sustituirlos por otros de similares características, calidad y valor; o, abonar a </w:t>
      </w:r>
      <w:r w:rsidR="00A5644A" w:rsidRPr="00F323FF">
        <w:rPr>
          <w:rFonts w:ascii="Arial" w:hAnsi="Arial" w:cs="Arial"/>
          <w:b/>
          <w:bCs/>
          <w:sz w:val="22"/>
          <w:szCs w:val="22"/>
          <w:lang w:eastAsia="es-ES"/>
        </w:rPr>
        <w:t xml:space="preserve">EL ARRENDATARIO, </w:t>
      </w:r>
      <w:r w:rsidR="00A5644A" w:rsidRPr="00F323FF">
        <w:rPr>
          <w:rFonts w:ascii="Arial" w:hAnsi="Arial" w:cs="Arial"/>
          <w:sz w:val="22"/>
          <w:szCs w:val="22"/>
          <w:lang w:eastAsia="es-ES"/>
        </w:rPr>
        <w:t xml:space="preserve">el </w:t>
      </w:r>
      <w:r w:rsidR="00A8731E" w:rsidRPr="00F323FF">
        <w:rPr>
          <w:rFonts w:ascii="Arial" w:hAnsi="Arial" w:cs="Arial"/>
          <w:sz w:val="22"/>
          <w:szCs w:val="22"/>
          <w:lang w:eastAsia="es-ES"/>
        </w:rPr>
        <w:t xml:space="preserve">monto para </w:t>
      </w:r>
      <w:r w:rsidR="00F85270" w:rsidRPr="00F323FF">
        <w:rPr>
          <w:rFonts w:ascii="Arial" w:hAnsi="Arial" w:cs="Arial"/>
          <w:sz w:val="22"/>
          <w:szCs w:val="22"/>
          <w:lang w:eastAsia="es-ES"/>
        </w:rPr>
        <w:t>la</w:t>
      </w:r>
      <w:r w:rsidR="00A8731E" w:rsidRPr="00F323FF">
        <w:rPr>
          <w:rFonts w:ascii="Arial" w:hAnsi="Arial" w:cs="Arial"/>
          <w:sz w:val="22"/>
          <w:szCs w:val="22"/>
          <w:lang w:eastAsia="es-ES"/>
        </w:rPr>
        <w:t xml:space="preserve"> adquisición</w:t>
      </w:r>
      <w:r w:rsidR="00F85270" w:rsidRPr="00F323FF">
        <w:rPr>
          <w:rFonts w:ascii="Arial" w:hAnsi="Arial" w:cs="Arial"/>
          <w:sz w:val="22"/>
          <w:szCs w:val="22"/>
          <w:lang w:eastAsia="es-ES"/>
        </w:rPr>
        <w:t xml:space="preserve"> de uno nuevo, en correspondencia con el precio de venta en el mercado </w:t>
      </w:r>
      <w:r w:rsidR="00F323FF" w:rsidRPr="00F323FF">
        <w:rPr>
          <w:rFonts w:ascii="Arial" w:hAnsi="Arial" w:cs="Arial"/>
          <w:sz w:val="22"/>
          <w:szCs w:val="22"/>
          <w:lang w:eastAsia="es-ES"/>
        </w:rPr>
        <w:t xml:space="preserve">al momento de la notificación a </w:t>
      </w:r>
      <w:r w:rsidR="00F323FF" w:rsidRPr="00F323FF">
        <w:rPr>
          <w:rFonts w:ascii="Arial" w:hAnsi="Arial" w:cs="Arial"/>
          <w:b/>
          <w:bCs/>
          <w:sz w:val="22"/>
          <w:szCs w:val="22"/>
          <w:lang w:eastAsia="es-ES"/>
        </w:rPr>
        <w:t>EL ARRENDADOR</w:t>
      </w:r>
      <w:r w:rsidR="00F323FF" w:rsidRPr="00F323FF">
        <w:rPr>
          <w:rFonts w:ascii="Arial" w:hAnsi="Arial" w:cs="Arial"/>
          <w:sz w:val="22"/>
          <w:szCs w:val="22"/>
          <w:lang w:eastAsia="es-ES"/>
        </w:rPr>
        <w:t xml:space="preserve"> acerca del daño o el extravío</w:t>
      </w:r>
      <w:r w:rsidR="00A8731E" w:rsidRPr="00F323FF">
        <w:rPr>
          <w:rFonts w:ascii="Arial" w:hAnsi="Arial" w:cs="Arial"/>
          <w:sz w:val="22"/>
          <w:szCs w:val="22"/>
          <w:lang w:eastAsia="es-ES"/>
        </w:rPr>
        <w:t>.</w:t>
      </w:r>
      <w:r w:rsidR="00E738F6" w:rsidRPr="00F323FF">
        <w:rPr>
          <w:rFonts w:ascii="Arial" w:hAnsi="Arial" w:cs="Arial"/>
          <w:sz w:val="22"/>
          <w:szCs w:val="22"/>
          <w:lang w:eastAsia="es-ES"/>
        </w:rPr>
        <w:t xml:space="preserve"> </w:t>
      </w:r>
    </w:p>
    <w:p w14:paraId="2B417ABA" w14:textId="77777777" w:rsidR="005C2AF7" w:rsidRPr="00AF3C33" w:rsidRDefault="005C2AF7" w:rsidP="00AF3C33">
      <w:pPr>
        <w:ind w:left="1985"/>
        <w:jc w:val="both"/>
        <w:rPr>
          <w:rFonts w:ascii="Arial" w:hAnsi="Arial" w:cs="Arial"/>
          <w:b/>
          <w:color w:val="FF0000"/>
          <w:sz w:val="22"/>
          <w:szCs w:val="22"/>
        </w:rPr>
      </w:pPr>
    </w:p>
    <w:p w14:paraId="0950E5CC" w14:textId="56268EF5" w:rsidR="00F879AE" w:rsidRDefault="003F420A">
      <w:pPr>
        <w:numPr>
          <w:ilvl w:val="0"/>
          <w:numId w:val="1"/>
        </w:numPr>
        <w:ind w:left="1985" w:hanging="1985"/>
        <w:jc w:val="both"/>
        <w:rPr>
          <w:rFonts w:ascii="Arial" w:hAnsi="Arial" w:cs="Arial"/>
          <w:b/>
          <w:color w:val="FF0000"/>
          <w:sz w:val="22"/>
          <w:szCs w:val="22"/>
        </w:rPr>
      </w:pPr>
      <w:r w:rsidRPr="00D17E75">
        <w:rPr>
          <w:rFonts w:ascii="Arial" w:hAnsi="Arial" w:cs="Arial"/>
          <w:b/>
          <w:sz w:val="22"/>
          <w:szCs w:val="22"/>
        </w:rPr>
        <w:t>DESISTIMIENTO</w:t>
      </w:r>
      <w:r w:rsidRPr="00D17E75">
        <w:rPr>
          <w:rFonts w:ascii="Arial" w:hAnsi="Arial" w:cs="Arial"/>
          <w:b/>
          <w:color w:val="FF0000"/>
          <w:sz w:val="22"/>
          <w:szCs w:val="22"/>
        </w:rPr>
        <w:t xml:space="preserve"> </w:t>
      </w:r>
    </w:p>
    <w:p w14:paraId="204734C8" w14:textId="77777777" w:rsidR="00EB68DF" w:rsidRPr="00D17E75" w:rsidRDefault="00EB68DF" w:rsidP="00EB68DF">
      <w:pPr>
        <w:ind w:left="1985"/>
        <w:jc w:val="both"/>
        <w:rPr>
          <w:rFonts w:ascii="Arial" w:hAnsi="Arial" w:cs="Arial"/>
          <w:b/>
          <w:color w:val="FF0000"/>
          <w:sz w:val="22"/>
          <w:szCs w:val="22"/>
        </w:rPr>
      </w:pPr>
    </w:p>
    <w:p w14:paraId="7F8C68CB" w14:textId="0ECB2622" w:rsidR="00F879AE" w:rsidRPr="00D17E75" w:rsidRDefault="003F420A">
      <w:pPr>
        <w:pStyle w:val="Prrafodelista"/>
        <w:numPr>
          <w:ilvl w:val="1"/>
          <w:numId w:val="14"/>
        </w:numPr>
        <w:ind w:left="426" w:hanging="426"/>
        <w:jc w:val="both"/>
        <w:rPr>
          <w:rFonts w:ascii="Arial" w:hAnsi="Arial" w:cs="Arial"/>
          <w:b/>
          <w:sz w:val="22"/>
          <w:szCs w:val="22"/>
        </w:rPr>
      </w:pPr>
      <w:r w:rsidRPr="00D17E75">
        <w:rPr>
          <w:rFonts w:ascii="Arial" w:hAnsi="Arial" w:cs="Arial"/>
          <w:b/>
          <w:sz w:val="22"/>
          <w:szCs w:val="22"/>
        </w:rPr>
        <w:t>EL ARRENDATARIO</w:t>
      </w:r>
      <w:r w:rsidRPr="00D17E75">
        <w:rPr>
          <w:rFonts w:ascii="Arial" w:hAnsi="Arial" w:cs="Arial"/>
          <w:sz w:val="22"/>
          <w:szCs w:val="22"/>
        </w:rPr>
        <w:t xml:space="preserve">, a partir del </w:t>
      </w:r>
      <w:r w:rsidRPr="00D17E75">
        <w:rPr>
          <w:rFonts w:ascii="Arial" w:hAnsi="Arial" w:cs="Arial"/>
          <w:b/>
          <w:sz w:val="22"/>
          <w:szCs w:val="22"/>
          <w:u w:val="single"/>
        </w:rPr>
        <w:t>séptimo (7)</w:t>
      </w:r>
      <w:r w:rsidRPr="00D17E75">
        <w:rPr>
          <w:rFonts w:ascii="Arial" w:hAnsi="Arial" w:cs="Arial"/>
          <w:sz w:val="22"/>
          <w:szCs w:val="22"/>
        </w:rPr>
        <w:t xml:space="preserve"> mes de vigencia del contrato, </w:t>
      </w:r>
      <w:r w:rsidR="002F0B0D">
        <w:rPr>
          <w:rFonts w:ascii="Arial" w:hAnsi="Arial" w:cs="Arial"/>
          <w:sz w:val="22"/>
          <w:szCs w:val="22"/>
        </w:rPr>
        <w:t xml:space="preserve">puede </w:t>
      </w:r>
      <w:r w:rsidRPr="00D17E75">
        <w:rPr>
          <w:rFonts w:ascii="Arial" w:hAnsi="Arial" w:cs="Arial"/>
          <w:sz w:val="22"/>
          <w:szCs w:val="22"/>
        </w:rPr>
        <w:t xml:space="preserve">desistir </w:t>
      </w:r>
      <w:r w:rsidR="002F0B0D">
        <w:rPr>
          <w:rFonts w:ascii="Arial" w:hAnsi="Arial" w:cs="Arial"/>
          <w:sz w:val="22"/>
          <w:szCs w:val="22"/>
        </w:rPr>
        <w:t>de continuar con el arrendamiento</w:t>
      </w:r>
      <w:r w:rsidRPr="00D17E75">
        <w:rPr>
          <w:rFonts w:ascii="Arial" w:hAnsi="Arial" w:cs="Arial"/>
          <w:sz w:val="22"/>
          <w:szCs w:val="22"/>
        </w:rPr>
        <w:t xml:space="preserve">, </w:t>
      </w:r>
      <w:r w:rsidR="002F0B0D">
        <w:rPr>
          <w:rFonts w:ascii="Arial" w:hAnsi="Arial" w:cs="Arial"/>
          <w:sz w:val="22"/>
          <w:szCs w:val="22"/>
        </w:rPr>
        <w:t>previo aviso</w:t>
      </w:r>
      <w:r w:rsidRPr="00D17E75">
        <w:rPr>
          <w:rFonts w:ascii="Arial" w:hAnsi="Arial" w:cs="Arial"/>
          <w:sz w:val="22"/>
          <w:szCs w:val="22"/>
        </w:rPr>
        <w:t xml:space="preserve"> de </w:t>
      </w:r>
      <w:r w:rsidRPr="00D17E75">
        <w:rPr>
          <w:rFonts w:ascii="Arial" w:hAnsi="Arial" w:cs="Arial"/>
          <w:b/>
          <w:sz w:val="22"/>
          <w:szCs w:val="22"/>
          <w:u w:val="single"/>
        </w:rPr>
        <w:t>60 días</w:t>
      </w:r>
      <w:r w:rsidRPr="00D17E75">
        <w:rPr>
          <w:rFonts w:ascii="Arial" w:hAnsi="Arial" w:cs="Arial"/>
          <w:sz w:val="22"/>
          <w:szCs w:val="22"/>
        </w:rPr>
        <w:t xml:space="preserve"> a la fecha d</w:t>
      </w:r>
      <w:r w:rsidR="00B73D97" w:rsidRPr="00D17E75">
        <w:rPr>
          <w:rFonts w:ascii="Arial" w:hAnsi="Arial" w:cs="Arial"/>
          <w:sz w:val="22"/>
          <w:szCs w:val="22"/>
        </w:rPr>
        <w:t>e efectividad del desistimiento.</w:t>
      </w:r>
    </w:p>
    <w:p w14:paraId="489D41F6" w14:textId="51B450D0" w:rsidR="00F879AE" w:rsidRPr="00931C37" w:rsidRDefault="003F420A">
      <w:pPr>
        <w:pStyle w:val="Prrafodelista"/>
        <w:numPr>
          <w:ilvl w:val="1"/>
          <w:numId w:val="14"/>
        </w:numPr>
        <w:ind w:left="426" w:hanging="426"/>
        <w:jc w:val="both"/>
        <w:rPr>
          <w:rFonts w:ascii="Arial" w:hAnsi="Arial" w:cs="Arial"/>
          <w:b/>
          <w:sz w:val="22"/>
          <w:szCs w:val="22"/>
        </w:rPr>
      </w:pPr>
      <w:r w:rsidRPr="00D17E75">
        <w:rPr>
          <w:rFonts w:ascii="Arial" w:hAnsi="Arial" w:cs="Arial"/>
          <w:b/>
          <w:sz w:val="22"/>
          <w:szCs w:val="22"/>
        </w:rPr>
        <w:lastRenderedPageBreak/>
        <w:t>EL ARRENDATARIO</w:t>
      </w:r>
      <w:r w:rsidRPr="00D17E75">
        <w:rPr>
          <w:rFonts w:ascii="Arial" w:hAnsi="Arial" w:cs="Arial"/>
          <w:sz w:val="22"/>
          <w:szCs w:val="22"/>
        </w:rPr>
        <w:t xml:space="preserve"> deberá pagar a </w:t>
      </w:r>
      <w:r w:rsidRPr="00D17E75">
        <w:rPr>
          <w:rFonts w:ascii="Arial" w:hAnsi="Arial" w:cs="Arial"/>
          <w:b/>
          <w:sz w:val="22"/>
          <w:szCs w:val="22"/>
        </w:rPr>
        <w:t>EL ARRENDADOR</w:t>
      </w:r>
      <w:r w:rsidRPr="00D17E75">
        <w:rPr>
          <w:rFonts w:ascii="Arial" w:hAnsi="Arial" w:cs="Arial"/>
          <w:sz w:val="22"/>
          <w:szCs w:val="22"/>
        </w:rPr>
        <w:t xml:space="preserve"> la mensualidad completa correspondiente al mes en que efectivamente desaloje el inmueble, con independencia de la fecha en que tenga lugar su salida. </w:t>
      </w:r>
    </w:p>
    <w:p w14:paraId="775ED6F6" w14:textId="07B07422"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TARIFAS. VALOR DEL CONTRATO. FORMA DE PAGO</w:t>
      </w:r>
    </w:p>
    <w:p w14:paraId="17640389" w14:textId="77777777" w:rsidR="00EB68DF" w:rsidRDefault="00EB68DF" w:rsidP="00EB68DF">
      <w:pPr>
        <w:ind w:left="1985"/>
        <w:jc w:val="both"/>
        <w:rPr>
          <w:rFonts w:ascii="Arial" w:hAnsi="Arial" w:cs="Arial"/>
          <w:b/>
          <w:sz w:val="22"/>
          <w:szCs w:val="22"/>
        </w:rPr>
      </w:pPr>
    </w:p>
    <w:p w14:paraId="7239082D" w14:textId="20E90D41" w:rsidR="00006E40" w:rsidRDefault="00006E40">
      <w:pPr>
        <w:pStyle w:val="Prrafodelista"/>
        <w:numPr>
          <w:ilvl w:val="1"/>
          <w:numId w:val="15"/>
        </w:numPr>
        <w:ind w:left="426" w:hanging="426"/>
        <w:jc w:val="both"/>
        <w:rPr>
          <w:rFonts w:ascii="Arial" w:hAnsi="Arial" w:cs="Arial"/>
          <w:sz w:val="22"/>
          <w:szCs w:val="22"/>
        </w:rPr>
      </w:pPr>
      <w:r>
        <w:rPr>
          <w:rFonts w:ascii="Arial" w:hAnsi="Arial" w:cs="Arial"/>
          <w:sz w:val="22"/>
          <w:szCs w:val="22"/>
        </w:rPr>
        <w:t>La tarifa aplicable para el cálculo del</w:t>
      </w:r>
      <w:r w:rsidR="00187328">
        <w:rPr>
          <w:rFonts w:ascii="Arial" w:hAnsi="Arial" w:cs="Arial"/>
          <w:sz w:val="22"/>
          <w:szCs w:val="22"/>
        </w:rPr>
        <w:t xml:space="preserve"> precio de arrendamiento estará en correspondencia con las características del local y los bienes arrendados.</w:t>
      </w:r>
    </w:p>
    <w:p w14:paraId="0C69810C" w14:textId="3E2A1FD5" w:rsidR="00F879AE" w:rsidRPr="00F323FF" w:rsidRDefault="003F420A">
      <w:pPr>
        <w:pStyle w:val="Prrafodelista"/>
        <w:numPr>
          <w:ilvl w:val="1"/>
          <w:numId w:val="15"/>
        </w:numPr>
        <w:ind w:left="426" w:hanging="426"/>
        <w:jc w:val="both"/>
        <w:rPr>
          <w:rFonts w:ascii="Arial" w:hAnsi="Arial" w:cs="Arial"/>
          <w:sz w:val="22"/>
          <w:szCs w:val="22"/>
        </w:rPr>
      </w:pPr>
      <w:r w:rsidRPr="00F323FF">
        <w:rPr>
          <w:rFonts w:ascii="Arial" w:hAnsi="Arial" w:cs="Arial"/>
          <w:sz w:val="22"/>
          <w:szCs w:val="22"/>
        </w:rPr>
        <w:t xml:space="preserve">La tarifa aplicable para el cálculo del valor del contrato </w:t>
      </w:r>
      <w:r w:rsidR="00267738" w:rsidRPr="00F323FF">
        <w:rPr>
          <w:rFonts w:ascii="Arial" w:hAnsi="Arial" w:cs="Arial"/>
          <w:sz w:val="22"/>
          <w:szCs w:val="22"/>
        </w:rPr>
        <w:t xml:space="preserve">será la que se muestra en el anexo no. </w:t>
      </w:r>
      <w:r w:rsidR="00F323FF">
        <w:rPr>
          <w:rFonts w:ascii="Arial" w:hAnsi="Arial" w:cs="Arial"/>
          <w:sz w:val="22"/>
          <w:szCs w:val="22"/>
        </w:rPr>
        <w:t>1.</w:t>
      </w:r>
    </w:p>
    <w:p w14:paraId="46886F91" w14:textId="586FC529" w:rsidR="00F879AE" w:rsidRDefault="003F420A">
      <w:pPr>
        <w:pStyle w:val="Prrafodelista"/>
        <w:numPr>
          <w:ilvl w:val="1"/>
          <w:numId w:val="15"/>
        </w:numPr>
        <w:ind w:left="426" w:hanging="426"/>
        <w:jc w:val="both"/>
        <w:rPr>
          <w:rFonts w:ascii="Arial" w:hAnsi="Arial" w:cs="Arial"/>
          <w:sz w:val="22"/>
          <w:szCs w:val="22"/>
        </w:rPr>
      </w:pPr>
      <w:r>
        <w:rPr>
          <w:rFonts w:ascii="Arial" w:hAnsi="Arial" w:cs="Arial"/>
          <w:sz w:val="22"/>
          <w:szCs w:val="22"/>
        </w:rPr>
        <w:t xml:space="preserve">El valor total del contrato será el que resulte de la sumatoria de las facturas emitidas por </w:t>
      </w:r>
      <w:r>
        <w:rPr>
          <w:rFonts w:ascii="Arial" w:hAnsi="Arial" w:cs="Arial"/>
          <w:b/>
          <w:sz w:val="22"/>
          <w:szCs w:val="22"/>
        </w:rPr>
        <w:t xml:space="preserve">EL ARRENDADOR </w:t>
      </w:r>
      <w:r>
        <w:rPr>
          <w:rFonts w:ascii="Arial" w:hAnsi="Arial" w:cs="Arial"/>
          <w:sz w:val="22"/>
          <w:szCs w:val="22"/>
        </w:rPr>
        <w:t xml:space="preserve">y aceptadas por </w:t>
      </w:r>
      <w:r>
        <w:rPr>
          <w:rFonts w:ascii="Arial" w:hAnsi="Arial" w:cs="Arial"/>
          <w:b/>
          <w:sz w:val="22"/>
          <w:szCs w:val="22"/>
        </w:rPr>
        <w:t>EL ARRENDATARIO</w:t>
      </w:r>
      <w:r w:rsidRPr="00307CD4">
        <w:rPr>
          <w:rFonts w:ascii="Arial" w:hAnsi="Arial" w:cs="Arial"/>
          <w:sz w:val="22"/>
          <w:szCs w:val="22"/>
        </w:rPr>
        <w:t>.</w:t>
      </w:r>
    </w:p>
    <w:p w14:paraId="7B2CEF14" w14:textId="77777777" w:rsidR="00F879AE" w:rsidRDefault="003F420A">
      <w:pPr>
        <w:pStyle w:val="Prrafodelista"/>
        <w:numPr>
          <w:ilvl w:val="1"/>
          <w:numId w:val="15"/>
        </w:numPr>
        <w:ind w:left="426" w:hanging="426"/>
        <w:jc w:val="both"/>
        <w:rPr>
          <w:rFonts w:ascii="Arial" w:hAnsi="Arial" w:cs="Arial"/>
          <w:sz w:val="22"/>
          <w:szCs w:val="22"/>
        </w:rPr>
      </w:pPr>
      <w:r>
        <w:rPr>
          <w:rFonts w:ascii="Arial" w:hAnsi="Arial" w:cs="Arial"/>
          <w:b/>
          <w:bCs/>
          <w:sz w:val="22"/>
          <w:szCs w:val="22"/>
        </w:rPr>
        <w:t xml:space="preserve">EL ARRENDADOR </w:t>
      </w:r>
      <w:r>
        <w:rPr>
          <w:rFonts w:ascii="Arial" w:hAnsi="Arial" w:cs="Arial"/>
          <w:sz w:val="22"/>
          <w:szCs w:val="22"/>
        </w:rPr>
        <w:t xml:space="preserve">presenta la factura el día </w:t>
      </w:r>
      <w:r>
        <w:rPr>
          <w:rFonts w:ascii="Arial" w:hAnsi="Arial" w:cs="Arial"/>
          <w:b/>
          <w:sz w:val="22"/>
          <w:szCs w:val="22"/>
          <w:u w:val="single"/>
        </w:rPr>
        <w:t>5</w:t>
      </w:r>
      <w:r>
        <w:rPr>
          <w:rFonts w:ascii="Arial" w:hAnsi="Arial" w:cs="Arial"/>
          <w:sz w:val="22"/>
          <w:szCs w:val="22"/>
        </w:rPr>
        <w:t xml:space="preserve"> de cada mes; y </w:t>
      </w:r>
      <w:r>
        <w:rPr>
          <w:rFonts w:ascii="Arial" w:hAnsi="Arial" w:cs="Arial"/>
          <w:b/>
          <w:sz w:val="22"/>
          <w:szCs w:val="22"/>
        </w:rPr>
        <w:t>EL ARRENDATARIO</w:t>
      </w:r>
      <w:r>
        <w:rPr>
          <w:rFonts w:ascii="Arial" w:hAnsi="Arial" w:cs="Arial"/>
          <w:sz w:val="22"/>
          <w:szCs w:val="22"/>
        </w:rPr>
        <w:t xml:space="preserve"> cuenta con 48 horas para su revisión y su aceptación y/o rechazo.</w:t>
      </w:r>
    </w:p>
    <w:p w14:paraId="05DCD791" w14:textId="77777777" w:rsidR="00F879AE" w:rsidRDefault="003F420A">
      <w:pPr>
        <w:pStyle w:val="Prrafodelista"/>
        <w:ind w:left="426"/>
        <w:jc w:val="both"/>
        <w:rPr>
          <w:rFonts w:ascii="Arial" w:hAnsi="Arial" w:cs="Arial"/>
          <w:sz w:val="22"/>
          <w:szCs w:val="22"/>
        </w:rPr>
      </w:pPr>
      <w:r>
        <w:rPr>
          <w:rFonts w:ascii="Arial" w:hAnsi="Arial" w:cs="Arial"/>
          <w:bCs/>
          <w:sz w:val="22"/>
          <w:szCs w:val="22"/>
        </w:rPr>
        <w:t xml:space="preserve">Si </w:t>
      </w:r>
      <w:r>
        <w:rPr>
          <w:rFonts w:ascii="Arial" w:hAnsi="Arial" w:cs="Arial"/>
          <w:b/>
          <w:sz w:val="22"/>
          <w:szCs w:val="22"/>
        </w:rPr>
        <w:t>EL ARRENDATARIO</w:t>
      </w:r>
      <w:r>
        <w:rPr>
          <w:rFonts w:ascii="Arial" w:hAnsi="Arial" w:cs="Arial"/>
          <w:bCs/>
          <w:sz w:val="22"/>
          <w:szCs w:val="22"/>
        </w:rPr>
        <w:t xml:space="preserve"> presenta objeciones respecto a la factura, </w:t>
      </w:r>
      <w:r>
        <w:rPr>
          <w:rFonts w:ascii="Arial" w:hAnsi="Arial" w:cs="Arial"/>
          <w:b/>
          <w:sz w:val="22"/>
          <w:szCs w:val="22"/>
        </w:rPr>
        <w:t>EL ARRENDADOR</w:t>
      </w:r>
      <w:r>
        <w:rPr>
          <w:rFonts w:ascii="Arial" w:hAnsi="Arial" w:cs="Arial"/>
          <w:bCs/>
          <w:sz w:val="22"/>
          <w:szCs w:val="22"/>
        </w:rPr>
        <w:t xml:space="preserve"> debe subsanarla y presentarla nuevamente a </w:t>
      </w:r>
      <w:r>
        <w:rPr>
          <w:rFonts w:ascii="Arial" w:hAnsi="Arial" w:cs="Arial"/>
          <w:b/>
          <w:sz w:val="22"/>
          <w:szCs w:val="22"/>
        </w:rPr>
        <w:t>EL ARRENDATARIO</w:t>
      </w:r>
      <w:r>
        <w:rPr>
          <w:rFonts w:ascii="Arial" w:hAnsi="Arial" w:cs="Arial"/>
          <w:bCs/>
          <w:sz w:val="22"/>
          <w:szCs w:val="22"/>
        </w:rPr>
        <w:t>, en las 48 horas siguientes a la fecha en que le sean notificados los señalamientos.</w:t>
      </w:r>
    </w:p>
    <w:p w14:paraId="04468E8D" w14:textId="32C24693" w:rsidR="00F879AE" w:rsidRDefault="003F420A">
      <w:pPr>
        <w:pStyle w:val="Prrafodelista"/>
        <w:numPr>
          <w:ilvl w:val="1"/>
          <w:numId w:val="15"/>
        </w:numPr>
        <w:ind w:left="426" w:hanging="426"/>
        <w:jc w:val="both"/>
        <w:rPr>
          <w:rFonts w:ascii="Arial" w:hAnsi="Arial" w:cs="Arial"/>
          <w:sz w:val="22"/>
          <w:szCs w:val="22"/>
        </w:rPr>
      </w:pPr>
      <w:r>
        <w:rPr>
          <w:rFonts w:ascii="Arial" w:hAnsi="Arial" w:cs="Arial"/>
          <w:sz w:val="22"/>
          <w:szCs w:val="22"/>
        </w:rPr>
        <w:t xml:space="preserve">El plazo para efectuar el pago es </w:t>
      </w:r>
      <w:r>
        <w:rPr>
          <w:rFonts w:ascii="Arial" w:hAnsi="Arial" w:cs="Arial"/>
          <w:b/>
          <w:sz w:val="22"/>
          <w:szCs w:val="22"/>
          <w:u w:val="single"/>
        </w:rPr>
        <w:t>15 días</w:t>
      </w:r>
      <w:r>
        <w:rPr>
          <w:rFonts w:ascii="Arial" w:hAnsi="Arial" w:cs="Arial"/>
          <w:sz w:val="22"/>
          <w:szCs w:val="22"/>
        </w:rPr>
        <w:t xml:space="preserve"> naturales contados a partir de aceptación de la factura por </w:t>
      </w:r>
      <w:r>
        <w:rPr>
          <w:rFonts w:ascii="Arial" w:hAnsi="Arial" w:cs="Arial"/>
          <w:b/>
          <w:sz w:val="22"/>
          <w:szCs w:val="22"/>
        </w:rPr>
        <w:t>EL ARRENDATARIO</w:t>
      </w:r>
      <w:r>
        <w:rPr>
          <w:rFonts w:ascii="Arial" w:hAnsi="Arial" w:cs="Arial"/>
          <w:sz w:val="22"/>
          <w:szCs w:val="22"/>
        </w:rPr>
        <w:t xml:space="preserve">. El pago se efectúa por mes adelantado, en pesos cubanos; mediante cheque y/o transferencia bancaria. </w:t>
      </w:r>
      <w:r>
        <w:rPr>
          <w:rFonts w:ascii="Arial" w:hAnsi="Arial" w:cs="Arial"/>
          <w:b/>
          <w:bCs/>
          <w:sz w:val="22"/>
          <w:szCs w:val="22"/>
        </w:rPr>
        <w:t xml:space="preserve">EL ARRENDATARIO </w:t>
      </w:r>
      <w:r>
        <w:rPr>
          <w:rFonts w:ascii="Arial" w:hAnsi="Arial" w:cs="Arial"/>
          <w:sz w:val="22"/>
          <w:szCs w:val="22"/>
        </w:rPr>
        <w:t>corre con los gastos de la transferencia derivados del medio de pago empleado.</w:t>
      </w:r>
    </w:p>
    <w:p w14:paraId="621A3278" w14:textId="1C8134E7" w:rsidR="00AD0EAD" w:rsidRDefault="00AD0EAD">
      <w:pPr>
        <w:pStyle w:val="Prrafodelista"/>
        <w:numPr>
          <w:ilvl w:val="1"/>
          <w:numId w:val="15"/>
        </w:numPr>
        <w:ind w:left="426" w:hanging="426"/>
        <w:jc w:val="both"/>
        <w:rPr>
          <w:rFonts w:ascii="Arial" w:hAnsi="Arial" w:cs="Arial"/>
          <w:sz w:val="22"/>
          <w:szCs w:val="22"/>
        </w:rPr>
      </w:pPr>
      <w:r>
        <w:rPr>
          <w:rFonts w:ascii="Arial" w:hAnsi="Arial" w:cs="Arial"/>
          <w:sz w:val="22"/>
          <w:szCs w:val="22"/>
        </w:rPr>
        <w:t xml:space="preserve">Si el período de arrendamiento es inferior a los 30 días, </w:t>
      </w:r>
      <w:r>
        <w:rPr>
          <w:rFonts w:ascii="Arial" w:hAnsi="Arial" w:cs="Arial"/>
          <w:b/>
          <w:bCs/>
          <w:sz w:val="22"/>
          <w:szCs w:val="22"/>
        </w:rPr>
        <w:t xml:space="preserve">EL CLIENTE </w:t>
      </w:r>
      <w:r>
        <w:rPr>
          <w:rFonts w:ascii="Arial" w:hAnsi="Arial" w:cs="Arial"/>
          <w:sz w:val="22"/>
          <w:szCs w:val="22"/>
        </w:rPr>
        <w:t>deberá efectuar el pago con 15 días de antelación a la fecha pactada para que ocupe el local.</w:t>
      </w:r>
    </w:p>
    <w:p w14:paraId="5F5ECF9F" w14:textId="0D6B8EC7" w:rsidR="00F879AE" w:rsidRDefault="003F420A" w:rsidP="00B115B5">
      <w:pPr>
        <w:pStyle w:val="Prrafodelista"/>
        <w:numPr>
          <w:ilvl w:val="1"/>
          <w:numId w:val="15"/>
        </w:numPr>
        <w:ind w:left="426" w:hanging="426"/>
        <w:jc w:val="both"/>
        <w:rPr>
          <w:rFonts w:ascii="Arial" w:hAnsi="Arial" w:cs="Arial"/>
          <w:sz w:val="22"/>
          <w:szCs w:val="22"/>
        </w:rPr>
      </w:pPr>
      <w:r w:rsidRPr="006047F0">
        <w:rPr>
          <w:rFonts w:ascii="Arial" w:hAnsi="Arial" w:cs="Arial"/>
          <w:sz w:val="22"/>
          <w:szCs w:val="22"/>
        </w:rPr>
        <w:t xml:space="preserve">El incumplimiento de la obligación de pago en el periodo fijado </w:t>
      </w:r>
      <w:r w:rsidR="00623B87" w:rsidRPr="006047F0">
        <w:rPr>
          <w:rFonts w:ascii="Arial" w:hAnsi="Arial" w:cs="Arial"/>
          <w:sz w:val="22"/>
          <w:szCs w:val="22"/>
        </w:rPr>
        <w:t xml:space="preserve">puede ser </w:t>
      </w:r>
      <w:r w:rsidRPr="006047F0">
        <w:rPr>
          <w:rFonts w:ascii="Arial" w:hAnsi="Arial" w:cs="Arial"/>
          <w:sz w:val="22"/>
          <w:szCs w:val="22"/>
        </w:rPr>
        <w:t>motivo de resolución del contrato y de pérdida de la fianza pagada, siendo por cuenta del arrendatario los gastos que la resolución origine; sin perjuicio de las acciones reclamatorias que procedan</w:t>
      </w:r>
      <w:r w:rsidR="006047F0">
        <w:rPr>
          <w:rFonts w:ascii="Arial" w:hAnsi="Arial" w:cs="Arial"/>
          <w:sz w:val="22"/>
          <w:szCs w:val="22"/>
        </w:rPr>
        <w:t>.</w:t>
      </w:r>
    </w:p>
    <w:p w14:paraId="72511A0B" w14:textId="77777777" w:rsidR="007A05E4" w:rsidRPr="006047F0" w:rsidRDefault="007A05E4" w:rsidP="007A05E4">
      <w:pPr>
        <w:pStyle w:val="Prrafodelista"/>
        <w:ind w:left="426"/>
        <w:jc w:val="both"/>
        <w:rPr>
          <w:rFonts w:ascii="Arial" w:hAnsi="Arial" w:cs="Arial"/>
          <w:sz w:val="22"/>
          <w:szCs w:val="22"/>
        </w:rPr>
      </w:pPr>
    </w:p>
    <w:p w14:paraId="534FEFF6" w14:textId="58DE2792"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DEL INCUMPLIMIENTO DEL CONTRATO Y SOLUCIÓN DE LITIGIOS</w:t>
      </w:r>
    </w:p>
    <w:p w14:paraId="5DA0F011" w14:textId="77777777" w:rsidR="00EB68DF" w:rsidRDefault="00EB68DF" w:rsidP="00EB68DF">
      <w:pPr>
        <w:ind w:left="1985"/>
        <w:jc w:val="both"/>
        <w:rPr>
          <w:rFonts w:ascii="Arial" w:hAnsi="Arial" w:cs="Arial"/>
          <w:b/>
          <w:sz w:val="22"/>
          <w:szCs w:val="22"/>
        </w:rPr>
      </w:pPr>
    </w:p>
    <w:p w14:paraId="3CB58B1B"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Las partes cumplirán el presente contrato de buena fe y tratarán de resolver mediante negociaciones amigables todo litigio, controversia o discrepancia, resultante de su ejecución o interpretación.</w:t>
      </w:r>
    </w:p>
    <w:p w14:paraId="1BA66360"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Las partes serán responsables por el incumplimiento total o parcial de cualquiera de sus obligaciones.</w:t>
      </w:r>
    </w:p>
    <w:p w14:paraId="593F282D"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En caso de no lograr la solución del litigio durante las negociaciones, la parte afectada por el incumplimiento podrá presentar la reclamación que proceda.</w:t>
      </w:r>
    </w:p>
    <w:p w14:paraId="66F51911"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 xml:space="preserve">Toda reclamación deberá hacerse por escrito, en el plazo de </w:t>
      </w:r>
      <w:r>
        <w:rPr>
          <w:rFonts w:ascii="Arial" w:hAnsi="Arial" w:cs="Arial"/>
          <w:b/>
          <w:sz w:val="22"/>
          <w:szCs w:val="22"/>
          <w:u w:val="single"/>
        </w:rPr>
        <w:t>10</w:t>
      </w:r>
      <w:r>
        <w:rPr>
          <w:rFonts w:ascii="Arial" w:hAnsi="Arial" w:cs="Arial"/>
          <w:sz w:val="22"/>
          <w:szCs w:val="22"/>
        </w:rPr>
        <w:t xml:space="preserve"> días posteriores al vencimiento del término pactado para el cumplimiento de la obligación, dirigida a la parte incumplidora en su domicilio legal, y se presentará personalmente, o mediante correo electrónico. Se considerará como fecha de presentación de la reclamación la de su acuse de recibo.</w:t>
      </w:r>
    </w:p>
    <w:p w14:paraId="63CF8F65"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La parte reclamante adjuntará al escrito de reclamación las pruebas que considere pertinentes para demostrar el incumplimiento, sus causas, los daños y/o perjuicios sufridos, su magnitud e importe, así como el nexo causal entre éstos y el incumplimiento de la obligación</w:t>
      </w:r>
    </w:p>
    <w:p w14:paraId="2CBCF6F3"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 xml:space="preserve">La parte contratante a la que se presente una reclamación, deberá examinarla y dar respuesta sobre su contenido dentro de los </w:t>
      </w:r>
      <w:r>
        <w:rPr>
          <w:rFonts w:ascii="Arial" w:hAnsi="Arial" w:cs="Arial"/>
          <w:b/>
          <w:sz w:val="22"/>
          <w:szCs w:val="22"/>
          <w:u w:val="single"/>
        </w:rPr>
        <w:t>10</w:t>
      </w:r>
      <w:r>
        <w:rPr>
          <w:rFonts w:ascii="Arial" w:hAnsi="Arial" w:cs="Arial"/>
          <w:sz w:val="22"/>
          <w:szCs w:val="22"/>
        </w:rPr>
        <w:t xml:space="preserve"> días siguientes a la fecha de su recepción. Si el reclamado no da respuesta en el plazo señalado, se entenderá rechazada la reclamación; y el reclamante podrá adoptar las medidas necesarias para eliminar o disminuir, según el caso, las consecuencias derivadas del incumplimiento, quedando los gastos a cuenta del reclamado.</w:t>
      </w:r>
    </w:p>
    <w:p w14:paraId="685A9946" w14:textId="77777777" w:rsidR="00F879AE" w:rsidRPr="00E65B9B"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 xml:space="preserve">Si las partes no llegaran a acuerdo durante las negociaciones amigables o durante la tramitación de las reclamaciones, el reclamante presentará la correspondiente demanda </w:t>
      </w:r>
      <w:r w:rsidRPr="00E65B9B">
        <w:rPr>
          <w:rFonts w:ascii="Arial" w:hAnsi="Arial" w:cs="Arial"/>
          <w:sz w:val="22"/>
          <w:szCs w:val="22"/>
        </w:rPr>
        <w:t>ante la sección de lo mercantil del Tribunal Municipal Popular que resulte competente por razón del lugar y la materia.</w:t>
      </w:r>
    </w:p>
    <w:p w14:paraId="76B6F9D4" w14:textId="77777777" w:rsidR="00F879AE" w:rsidRDefault="003F420A">
      <w:pPr>
        <w:numPr>
          <w:ilvl w:val="1"/>
          <w:numId w:val="16"/>
        </w:numPr>
        <w:ind w:left="426" w:hanging="426"/>
        <w:jc w:val="both"/>
        <w:rPr>
          <w:rFonts w:ascii="Arial" w:hAnsi="Arial" w:cs="Arial"/>
          <w:sz w:val="22"/>
          <w:szCs w:val="22"/>
        </w:rPr>
      </w:pPr>
      <w:r>
        <w:rPr>
          <w:rFonts w:ascii="Arial" w:hAnsi="Arial" w:cs="Arial"/>
          <w:sz w:val="22"/>
          <w:szCs w:val="22"/>
        </w:rPr>
        <w:t>La presentación de la reclamación, no exime a la parte incumplidora del cumplimiento de sus otras obligaciones contractuales.</w:t>
      </w:r>
    </w:p>
    <w:p w14:paraId="649B2D54" w14:textId="67AE5786" w:rsidR="00F879AE" w:rsidRDefault="003F420A">
      <w:pPr>
        <w:numPr>
          <w:ilvl w:val="1"/>
          <w:numId w:val="16"/>
        </w:numPr>
        <w:ind w:left="426" w:hanging="426"/>
        <w:jc w:val="both"/>
        <w:rPr>
          <w:rFonts w:ascii="Arial" w:hAnsi="Arial" w:cs="Arial"/>
          <w:sz w:val="22"/>
          <w:szCs w:val="22"/>
        </w:rPr>
      </w:pPr>
      <w:r>
        <w:rPr>
          <w:rFonts w:ascii="Arial" w:hAnsi="Arial" w:cs="Arial"/>
          <w:sz w:val="22"/>
          <w:szCs w:val="22"/>
        </w:rPr>
        <w:lastRenderedPageBreak/>
        <w:t xml:space="preserve">Las partes podrán exigir la reparación de los daños y/o la indemnización de los perjuicios en la cuantía en que no estén cubiertos por la penalidad referente; </w:t>
      </w:r>
      <w:r w:rsidRPr="00E65B9B">
        <w:rPr>
          <w:rFonts w:ascii="Arial" w:hAnsi="Arial" w:cs="Arial"/>
          <w:sz w:val="22"/>
          <w:szCs w:val="22"/>
        </w:rPr>
        <w:t>siempre que sean certificados por una entidad competente</w:t>
      </w:r>
      <w:r w:rsidR="00256966" w:rsidRPr="00E65B9B">
        <w:rPr>
          <w:rFonts w:ascii="Arial" w:hAnsi="Arial" w:cs="Arial"/>
          <w:sz w:val="22"/>
          <w:szCs w:val="22"/>
        </w:rPr>
        <w:t>, según proceda.</w:t>
      </w:r>
    </w:p>
    <w:p w14:paraId="3857E7E3" w14:textId="77777777" w:rsidR="00382C80" w:rsidRPr="00BB5FDB" w:rsidRDefault="00382C80">
      <w:pPr>
        <w:ind w:left="426" w:hanging="426"/>
        <w:jc w:val="both"/>
        <w:rPr>
          <w:rFonts w:ascii="Arial" w:hAnsi="Arial" w:cs="Arial"/>
          <w:sz w:val="22"/>
          <w:szCs w:val="36"/>
        </w:rPr>
      </w:pPr>
    </w:p>
    <w:p w14:paraId="5E2C5585" w14:textId="22E71C93"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SANCIONES PECUNIARIAS</w:t>
      </w:r>
    </w:p>
    <w:p w14:paraId="17400394" w14:textId="77777777" w:rsidR="00EB68DF" w:rsidRDefault="00EB68DF" w:rsidP="00EB68DF">
      <w:pPr>
        <w:ind w:left="1985"/>
        <w:jc w:val="both"/>
        <w:rPr>
          <w:rFonts w:ascii="Arial" w:hAnsi="Arial" w:cs="Arial"/>
          <w:b/>
          <w:sz w:val="22"/>
          <w:szCs w:val="22"/>
        </w:rPr>
      </w:pPr>
    </w:p>
    <w:p w14:paraId="65D9A5B5" w14:textId="77777777" w:rsidR="00F879AE" w:rsidRDefault="003F420A">
      <w:pPr>
        <w:pStyle w:val="Prrafodelista"/>
        <w:numPr>
          <w:ilvl w:val="1"/>
          <w:numId w:val="17"/>
        </w:numPr>
        <w:ind w:left="426" w:hanging="426"/>
        <w:jc w:val="both"/>
        <w:rPr>
          <w:rFonts w:ascii="Arial" w:hAnsi="Arial" w:cs="Arial"/>
          <w:sz w:val="22"/>
          <w:szCs w:val="22"/>
        </w:rPr>
      </w:pPr>
      <w:r>
        <w:rPr>
          <w:rFonts w:ascii="Arial" w:hAnsi="Arial" w:cs="Arial"/>
          <w:sz w:val="22"/>
          <w:szCs w:val="22"/>
        </w:rPr>
        <w:t>Las Partes podrán exigirse mutuamente el pago de una sanción pecuniaria por el incumplimiento de sus obligaciones contractuales, a partir del primer día de demora.</w:t>
      </w:r>
    </w:p>
    <w:p w14:paraId="69B6FB26" w14:textId="3CD475B5" w:rsidR="00F879AE" w:rsidRPr="00710181" w:rsidRDefault="003F420A">
      <w:pPr>
        <w:pStyle w:val="Prrafodelista"/>
        <w:numPr>
          <w:ilvl w:val="1"/>
          <w:numId w:val="17"/>
        </w:numPr>
        <w:ind w:left="426" w:hanging="426"/>
        <w:jc w:val="both"/>
        <w:rPr>
          <w:rFonts w:ascii="Arial" w:hAnsi="Arial" w:cs="Arial"/>
          <w:sz w:val="22"/>
          <w:szCs w:val="22"/>
        </w:rPr>
      </w:pPr>
      <w:r w:rsidRPr="00710181">
        <w:rPr>
          <w:rFonts w:ascii="Arial" w:hAnsi="Arial" w:cs="Arial"/>
          <w:sz w:val="22"/>
          <w:szCs w:val="22"/>
        </w:rPr>
        <w:t xml:space="preserve">La sanción pecuniaria será de </w:t>
      </w:r>
      <w:r w:rsidRPr="00710181">
        <w:rPr>
          <w:rFonts w:ascii="Arial" w:hAnsi="Arial" w:cs="Arial"/>
          <w:b/>
          <w:sz w:val="22"/>
          <w:szCs w:val="22"/>
          <w:u w:val="single"/>
        </w:rPr>
        <w:t xml:space="preserve">$ </w:t>
      </w:r>
      <w:r w:rsidR="00E22756" w:rsidRPr="00710181">
        <w:rPr>
          <w:rFonts w:ascii="Arial" w:hAnsi="Arial" w:cs="Arial"/>
          <w:b/>
          <w:sz w:val="22"/>
          <w:szCs w:val="22"/>
          <w:u w:val="single"/>
        </w:rPr>
        <w:t>200.00</w:t>
      </w:r>
      <w:r w:rsidR="00E22756" w:rsidRPr="00710181">
        <w:rPr>
          <w:rFonts w:ascii="Arial" w:hAnsi="Arial" w:cs="Arial"/>
          <w:sz w:val="22"/>
          <w:szCs w:val="22"/>
        </w:rPr>
        <w:t xml:space="preserve"> </w:t>
      </w:r>
      <w:r w:rsidRPr="00710181">
        <w:rPr>
          <w:rFonts w:ascii="Arial" w:hAnsi="Arial" w:cs="Arial"/>
          <w:sz w:val="22"/>
          <w:szCs w:val="22"/>
        </w:rPr>
        <w:t>pesos cubanos por cada día de demora.</w:t>
      </w:r>
    </w:p>
    <w:p w14:paraId="13D6600F" w14:textId="400F82D8" w:rsidR="00F879AE" w:rsidRDefault="003F420A">
      <w:pPr>
        <w:pStyle w:val="Prrafodelista"/>
        <w:numPr>
          <w:ilvl w:val="1"/>
          <w:numId w:val="17"/>
        </w:numPr>
        <w:ind w:left="426" w:hanging="426"/>
        <w:jc w:val="both"/>
        <w:rPr>
          <w:rFonts w:ascii="Arial" w:hAnsi="Arial" w:cs="Arial"/>
          <w:sz w:val="22"/>
          <w:szCs w:val="22"/>
        </w:rPr>
      </w:pPr>
      <w:r>
        <w:rPr>
          <w:rFonts w:ascii="Arial" w:hAnsi="Arial" w:cs="Arial"/>
          <w:sz w:val="22"/>
          <w:szCs w:val="22"/>
        </w:rPr>
        <w:t>La reclamación de la sanción pecuniaria será presentada dentro de los 10 días contados a partir de la fecha en que se cumplió la obligación.</w:t>
      </w:r>
    </w:p>
    <w:p w14:paraId="1EE6E958" w14:textId="77777777" w:rsidR="00F879AE" w:rsidRPr="0097687D" w:rsidRDefault="00F879AE">
      <w:pPr>
        <w:ind w:left="426"/>
        <w:jc w:val="both"/>
        <w:rPr>
          <w:rFonts w:ascii="Arial" w:hAnsi="Arial" w:cs="Arial"/>
          <w:sz w:val="14"/>
          <w:szCs w:val="22"/>
        </w:rPr>
      </w:pPr>
    </w:p>
    <w:p w14:paraId="1B92860D" w14:textId="3F9D9F1E"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CAUSAS EXIMENTES DE LA RESPONSABILIDAD CONTRACTUAL</w:t>
      </w:r>
    </w:p>
    <w:p w14:paraId="1CEE1632" w14:textId="77777777" w:rsidR="00EB68DF" w:rsidRDefault="00EB68DF" w:rsidP="00EB68DF">
      <w:pPr>
        <w:ind w:left="1985"/>
        <w:jc w:val="both"/>
        <w:rPr>
          <w:rFonts w:ascii="Arial" w:hAnsi="Arial" w:cs="Arial"/>
          <w:b/>
          <w:sz w:val="22"/>
          <w:szCs w:val="22"/>
        </w:rPr>
      </w:pPr>
    </w:p>
    <w:p w14:paraId="5F2D5339" w14:textId="77777777" w:rsidR="00F879AE" w:rsidRDefault="003F420A">
      <w:pPr>
        <w:pStyle w:val="Prrafodelista"/>
        <w:numPr>
          <w:ilvl w:val="1"/>
          <w:numId w:val="18"/>
        </w:numPr>
        <w:ind w:left="426" w:hanging="426"/>
        <w:jc w:val="both"/>
        <w:rPr>
          <w:rFonts w:ascii="Arial" w:hAnsi="Arial" w:cs="Arial"/>
          <w:sz w:val="22"/>
          <w:szCs w:val="22"/>
        </w:rPr>
      </w:pPr>
      <w:r>
        <w:rPr>
          <w:rFonts w:ascii="Arial" w:hAnsi="Arial" w:cs="Arial"/>
          <w:sz w:val="22"/>
          <w:szCs w:val="22"/>
        </w:rPr>
        <w:t xml:space="preserve">Las partes no serán responsables por el incumplimiento o cumplimiento inadecuado de sus obligaciones en el presente Contrato, si el mismo se debe a hechos de carácter extraordinario, futuros e inciertos que sean imprevisibles y aún previsibles, inevitables, de magnitud suficiente para impedir o retrasar directa o indirectamente, de manera total o parcial el cumplimiento de cualquiera de las obligaciones contraídas, que ajenos a su voluntad surjan una vez perfeccionado el Contrato. </w:t>
      </w:r>
    </w:p>
    <w:p w14:paraId="3F0EEF57" w14:textId="77777777" w:rsidR="00F879AE" w:rsidRDefault="003F420A">
      <w:pPr>
        <w:pStyle w:val="Prrafodelista"/>
        <w:numPr>
          <w:ilvl w:val="1"/>
          <w:numId w:val="18"/>
        </w:numPr>
        <w:ind w:left="426" w:hanging="426"/>
        <w:jc w:val="both"/>
        <w:rPr>
          <w:rFonts w:ascii="Arial" w:hAnsi="Arial" w:cs="Arial"/>
          <w:sz w:val="22"/>
          <w:szCs w:val="22"/>
        </w:rPr>
      </w:pPr>
      <w:r>
        <w:rPr>
          <w:rFonts w:ascii="Arial" w:hAnsi="Arial" w:cs="Arial"/>
          <w:sz w:val="22"/>
          <w:szCs w:val="22"/>
        </w:rPr>
        <w:t>A los efectos de este Contrato se considerarán como tal:</w:t>
      </w:r>
    </w:p>
    <w:p w14:paraId="3B00A5F6"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Cualquier acción violenta de la naturaleza contra la que no sería razonable esperar que una entidad experimentada pudiera tomar precauciones.</w:t>
      </w:r>
    </w:p>
    <w:p w14:paraId="22EBA18A"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movilizaciones militares o no, convocadas por decisión del Estado o el Gobierno.</w:t>
      </w:r>
    </w:p>
    <w:p w14:paraId="44A0F670"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Epidemias o restricciones a consecuencias de estas, ordenadas por las autoridades de salud pública, veterinarias o fitosanitarias.</w:t>
      </w:r>
    </w:p>
    <w:p w14:paraId="6E1AEF37"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Detención o embargo ordenado por las autoridades, no imputables a las partes.</w:t>
      </w:r>
    </w:p>
    <w:p w14:paraId="1A580A97"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Situaciones excepcionales relacionadas con la defensa del país.</w:t>
      </w:r>
    </w:p>
    <w:p w14:paraId="3E9B1534"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Acciones de salvamento de vidas humanas o de bienes materiales.</w:t>
      </w:r>
    </w:p>
    <w:p w14:paraId="511A2191" w14:textId="77777777" w:rsidR="00F879AE" w:rsidRDefault="003F420A">
      <w:pPr>
        <w:pStyle w:val="Prrafodelista"/>
        <w:numPr>
          <w:ilvl w:val="1"/>
          <w:numId w:val="18"/>
        </w:numPr>
        <w:ind w:left="426" w:hanging="426"/>
        <w:jc w:val="both"/>
        <w:rPr>
          <w:rFonts w:ascii="Arial" w:hAnsi="Arial" w:cs="Arial"/>
          <w:sz w:val="22"/>
          <w:szCs w:val="22"/>
        </w:rPr>
      </w:pPr>
      <w:r>
        <w:rPr>
          <w:rFonts w:ascii="Arial" w:hAnsi="Arial" w:cs="Arial"/>
          <w:sz w:val="22"/>
          <w:szCs w:val="22"/>
        </w:rPr>
        <w:t>No se consideran causas eximentes de la responsabilidad contractual:</w:t>
      </w:r>
    </w:p>
    <w:p w14:paraId="728686CC" w14:textId="77777777" w:rsidR="00F879AE" w:rsidRDefault="003F420A">
      <w:pPr>
        <w:numPr>
          <w:ilvl w:val="2"/>
          <w:numId w:val="2"/>
        </w:numPr>
        <w:ind w:left="709" w:hanging="283"/>
        <w:jc w:val="both"/>
        <w:rPr>
          <w:rFonts w:ascii="Arial" w:hAnsi="Arial" w:cs="Arial"/>
          <w:sz w:val="22"/>
          <w:szCs w:val="22"/>
        </w:rPr>
      </w:pPr>
      <w:r>
        <w:rPr>
          <w:rFonts w:ascii="Arial" w:hAnsi="Arial" w:cs="Arial"/>
          <w:sz w:val="22"/>
          <w:szCs w:val="22"/>
        </w:rPr>
        <w:t>La falta de liquidez de las partes o el endeudamiento que afronten, cuando ello les sea imputable.</w:t>
      </w:r>
    </w:p>
    <w:p w14:paraId="2DEE391F" w14:textId="77777777" w:rsidR="00F879AE" w:rsidRDefault="003F420A">
      <w:pPr>
        <w:numPr>
          <w:ilvl w:val="2"/>
          <w:numId w:val="2"/>
        </w:numPr>
        <w:ind w:left="709" w:hanging="283"/>
        <w:jc w:val="both"/>
        <w:rPr>
          <w:rFonts w:ascii="Arial" w:hAnsi="Arial" w:cs="Arial"/>
          <w:sz w:val="22"/>
          <w:szCs w:val="22"/>
        </w:rPr>
      </w:pPr>
      <w:r>
        <w:rPr>
          <w:rFonts w:ascii="Arial" w:hAnsi="Arial" w:cs="Arial"/>
          <w:sz w:val="22"/>
          <w:szCs w:val="22"/>
        </w:rPr>
        <w:t>Otras deficiencias e insuficiencias imputables a la gestión de las partes.</w:t>
      </w:r>
    </w:p>
    <w:p w14:paraId="27121B3A" w14:textId="77777777" w:rsidR="00F879AE" w:rsidRDefault="003F420A">
      <w:pPr>
        <w:numPr>
          <w:ilvl w:val="1"/>
          <w:numId w:val="18"/>
        </w:numPr>
        <w:ind w:left="426" w:hanging="426"/>
        <w:jc w:val="both"/>
        <w:rPr>
          <w:rFonts w:ascii="Arial" w:hAnsi="Arial" w:cs="Arial"/>
          <w:sz w:val="22"/>
          <w:szCs w:val="22"/>
        </w:rPr>
      </w:pPr>
      <w:r>
        <w:rPr>
          <w:rFonts w:ascii="Arial" w:hAnsi="Arial" w:cs="Arial"/>
          <w:sz w:val="22"/>
          <w:szCs w:val="22"/>
        </w:rPr>
        <w:t>La parte que invoque las circunstancias señaladas en el numeral 9.2. deberá notificar a la otra antes de los 5 días naturales posteriores a la fecha de su ocurrencia, la causa que se lo impide y sus efectos sobre su capacidad para cumplirlas. De no cumplir con el término antes señalado, será responsable de los daños y perjuicios que pueda provocar.</w:t>
      </w:r>
    </w:p>
    <w:p w14:paraId="7CAB460D" w14:textId="77777777" w:rsidR="00F879AE" w:rsidRDefault="003F420A">
      <w:pPr>
        <w:numPr>
          <w:ilvl w:val="1"/>
          <w:numId w:val="18"/>
        </w:numPr>
        <w:ind w:left="426" w:hanging="426"/>
        <w:jc w:val="both"/>
        <w:rPr>
          <w:rFonts w:ascii="Arial" w:hAnsi="Arial" w:cs="Arial"/>
          <w:sz w:val="22"/>
          <w:szCs w:val="22"/>
        </w:rPr>
      </w:pPr>
      <w:r>
        <w:rPr>
          <w:rFonts w:ascii="Arial" w:hAnsi="Arial" w:cs="Arial"/>
          <w:sz w:val="22"/>
          <w:szCs w:val="22"/>
        </w:rPr>
        <w:t>La notificación del evento reconocido como causa eximente de la responsabilidad deberá estar acompañada de un certificado emitido por la autoridad competente, en el que se confirme la ocurrencia de los acontecimientos alegados como causa del incumplimiento.</w:t>
      </w:r>
    </w:p>
    <w:p w14:paraId="51AB5396" w14:textId="77777777" w:rsidR="00F879AE" w:rsidRDefault="003F420A">
      <w:pPr>
        <w:numPr>
          <w:ilvl w:val="1"/>
          <w:numId w:val="18"/>
        </w:numPr>
        <w:ind w:left="426" w:hanging="426"/>
        <w:jc w:val="both"/>
        <w:rPr>
          <w:rFonts w:ascii="Arial" w:hAnsi="Arial" w:cs="Arial"/>
          <w:sz w:val="22"/>
          <w:szCs w:val="22"/>
        </w:rPr>
      </w:pPr>
      <w:r>
        <w:rPr>
          <w:rFonts w:ascii="Arial" w:hAnsi="Arial" w:cs="Arial"/>
          <w:sz w:val="22"/>
          <w:szCs w:val="22"/>
        </w:rPr>
        <w:t xml:space="preserve">La exoneración prevista en esta cláusula sólo surtirá efectos durante el período de tiempo en que persista el impedimento reconocido como causa eximente de la responsabilidad. Dicho período no se computará a los efectos del cumplimiento de las obligaciones. </w:t>
      </w:r>
    </w:p>
    <w:p w14:paraId="34B28CDE" w14:textId="77777777" w:rsidR="00F879AE" w:rsidRDefault="003F420A">
      <w:pPr>
        <w:numPr>
          <w:ilvl w:val="1"/>
          <w:numId w:val="18"/>
        </w:numPr>
        <w:ind w:left="426" w:hanging="426"/>
        <w:jc w:val="both"/>
        <w:rPr>
          <w:rFonts w:ascii="Arial" w:hAnsi="Arial" w:cs="Arial"/>
          <w:sz w:val="22"/>
          <w:szCs w:val="22"/>
        </w:rPr>
      </w:pPr>
      <w:r>
        <w:rPr>
          <w:rFonts w:ascii="Arial" w:hAnsi="Arial" w:cs="Arial"/>
          <w:sz w:val="22"/>
          <w:szCs w:val="22"/>
        </w:rPr>
        <w:t>Si la situación provocada por alguna de las causas relacionadas en el numeral 9.2 subsistiera por un período mayor de 3 meses, las partes acordarán las nuevas condiciones que regirán a partir de ese momento o darán por terminado el Contrato; en ambos casos de conformidad con lo dispuesto en la Cláusula no. 10, sin perjuicio de las obligaciones pendientes de cumplimiento.</w:t>
      </w:r>
    </w:p>
    <w:p w14:paraId="40D2DF4A" w14:textId="77777777" w:rsidR="00F879AE" w:rsidRPr="0097687D" w:rsidRDefault="00F879AE">
      <w:pPr>
        <w:ind w:left="851"/>
        <w:jc w:val="both"/>
        <w:rPr>
          <w:rFonts w:ascii="Arial" w:hAnsi="Arial" w:cs="Arial"/>
          <w:b/>
          <w:sz w:val="14"/>
          <w:szCs w:val="22"/>
        </w:rPr>
      </w:pPr>
    </w:p>
    <w:p w14:paraId="74CCEE06" w14:textId="59EB415C" w:rsidR="00F879AE" w:rsidRDefault="003F420A">
      <w:pPr>
        <w:numPr>
          <w:ilvl w:val="0"/>
          <w:numId w:val="1"/>
        </w:numPr>
        <w:ind w:left="1843" w:hanging="1843"/>
        <w:jc w:val="both"/>
        <w:rPr>
          <w:rFonts w:ascii="Arial" w:hAnsi="Arial" w:cs="Arial"/>
          <w:b/>
          <w:sz w:val="22"/>
          <w:szCs w:val="22"/>
        </w:rPr>
      </w:pPr>
      <w:r>
        <w:rPr>
          <w:rFonts w:ascii="Arial" w:hAnsi="Arial" w:cs="Arial"/>
          <w:b/>
          <w:sz w:val="22"/>
          <w:szCs w:val="22"/>
        </w:rPr>
        <w:t>MODIFICACIÓN O TERMINACIÓN DEL CONTRATO</w:t>
      </w:r>
    </w:p>
    <w:p w14:paraId="31373F5D" w14:textId="77777777" w:rsidR="00EB68DF" w:rsidRDefault="00EB68DF" w:rsidP="00EB68DF">
      <w:pPr>
        <w:ind w:left="1843"/>
        <w:jc w:val="both"/>
        <w:rPr>
          <w:rFonts w:ascii="Arial" w:hAnsi="Arial" w:cs="Arial"/>
          <w:b/>
          <w:sz w:val="22"/>
          <w:szCs w:val="22"/>
        </w:rPr>
      </w:pPr>
    </w:p>
    <w:p w14:paraId="74D45BB4" w14:textId="77777777" w:rsidR="00F879AE" w:rsidRDefault="003F420A">
      <w:pPr>
        <w:pStyle w:val="Prrafodelista"/>
        <w:numPr>
          <w:ilvl w:val="1"/>
          <w:numId w:val="19"/>
        </w:numPr>
        <w:ind w:left="567" w:hanging="567"/>
        <w:jc w:val="both"/>
        <w:rPr>
          <w:rFonts w:ascii="Arial" w:hAnsi="Arial" w:cs="Arial"/>
          <w:sz w:val="22"/>
          <w:szCs w:val="22"/>
        </w:rPr>
      </w:pPr>
      <w:r>
        <w:rPr>
          <w:rFonts w:ascii="Arial" w:hAnsi="Arial" w:cs="Arial"/>
          <w:sz w:val="22"/>
          <w:szCs w:val="22"/>
        </w:rPr>
        <w:t xml:space="preserve">El Contrato podrá ser modificado por: </w:t>
      </w:r>
    </w:p>
    <w:p w14:paraId="11CF0E97"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acuerdo de las partes o por decisión de la autoridad competente.</w:t>
      </w:r>
    </w:p>
    <w:p w14:paraId="4F6F769E"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Incumplimiento de las obligaciones contractuales pactadas.</w:t>
      </w:r>
    </w:p>
    <w:p w14:paraId="02267B58"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lastRenderedPageBreak/>
        <w:t>Interrupción o suspensión del servicio por responsabilidad de una de las partes, o a consecuencia de causas eximentes de la responsabilidad.</w:t>
      </w:r>
    </w:p>
    <w:p w14:paraId="1956A0AF"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 xml:space="preserve">Modificación de las condiciones, términos y el alcance del arrendamiento inicialmente pactado. </w:t>
      </w:r>
    </w:p>
    <w:p w14:paraId="2B5F1885"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Otras causas establecidas en la legislación vigente.</w:t>
      </w:r>
    </w:p>
    <w:p w14:paraId="7A3C609B" w14:textId="77777777" w:rsidR="00F879AE" w:rsidRPr="0097687D" w:rsidRDefault="00F879AE">
      <w:pPr>
        <w:ind w:left="851"/>
        <w:jc w:val="both"/>
        <w:rPr>
          <w:rFonts w:ascii="Arial" w:hAnsi="Arial" w:cs="Arial"/>
          <w:sz w:val="10"/>
          <w:szCs w:val="22"/>
        </w:rPr>
      </w:pPr>
    </w:p>
    <w:p w14:paraId="795326A5" w14:textId="77777777" w:rsidR="00F879AE" w:rsidRDefault="003F420A">
      <w:pPr>
        <w:ind w:left="426"/>
        <w:jc w:val="both"/>
        <w:rPr>
          <w:rFonts w:ascii="Arial" w:hAnsi="Arial" w:cs="Arial"/>
          <w:sz w:val="22"/>
          <w:szCs w:val="22"/>
        </w:rPr>
      </w:pPr>
      <w:r>
        <w:rPr>
          <w:rFonts w:ascii="Arial" w:hAnsi="Arial" w:cs="Arial"/>
          <w:sz w:val="22"/>
          <w:szCs w:val="22"/>
        </w:rPr>
        <w:t xml:space="preserve">La parte que proponga modificar el contrato deberá notificarlo a la otra con </w:t>
      </w:r>
      <w:r>
        <w:rPr>
          <w:rFonts w:ascii="Arial" w:hAnsi="Arial" w:cs="Arial"/>
          <w:b/>
          <w:sz w:val="22"/>
          <w:szCs w:val="22"/>
          <w:u w:val="single"/>
        </w:rPr>
        <w:t>60 días</w:t>
      </w:r>
      <w:r>
        <w:rPr>
          <w:rFonts w:ascii="Arial" w:hAnsi="Arial" w:cs="Arial"/>
          <w:sz w:val="22"/>
          <w:szCs w:val="22"/>
        </w:rPr>
        <w:t xml:space="preserve"> de antelación a la fecha en que pretende surta efectos dicha modificación.</w:t>
      </w:r>
    </w:p>
    <w:p w14:paraId="11F5F6F7" w14:textId="77777777" w:rsidR="00F879AE" w:rsidRDefault="003F420A">
      <w:pPr>
        <w:pStyle w:val="Prrafodelista"/>
        <w:numPr>
          <w:ilvl w:val="1"/>
          <w:numId w:val="19"/>
        </w:numPr>
        <w:ind w:left="567" w:hanging="567"/>
        <w:jc w:val="both"/>
        <w:rPr>
          <w:rFonts w:ascii="Arial" w:hAnsi="Arial" w:cs="Arial"/>
          <w:sz w:val="22"/>
          <w:szCs w:val="22"/>
        </w:rPr>
      </w:pPr>
      <w:r>
        <w:rPr>
          <w:rFonts w:ascii="Arial" w:hAnsi="Arial" w:cs="Arial"/>
          <w:sz w:val="22"/>
          <w:szCs w:val="22"/>
        </w:rPr>
        <w:t>La modificación del Contrato se formaliza mediante suplemento, debidamente suscrito por ambas partes.</w:t>
      </w:r>
    </w:p>
    <w:p w14:paraId="1A12AC85"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Las partes pueden dar por terminado el contrato cuando concurra alguna de las siguientes causas:</w:t>
      </w:r>
    </w:p>
    <w:p w14:paraId="597132B2"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Expiración del término por el que fue suscrito;</w:t>
      </w:r>
    </w:p>
    <w:p w14:paraId="66B2C255" w14:textId="6EFAD8C6"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incumplimiento reiterado por alguna de las partes de sus obligacione</w:t>
      </w:r>
      <w:r w:rsidRPr="00FA4A98">
        <w:rPr>
          <w:rFonts w:ascii="Arial" w:hAnsi="Arial" w:cs="Arial"/>
          <w:sz w:val="22"/>
          <w:szCs w:val="22"/>
        </w:rPr>
        <w:t>s;</w:t>
      </w:r>
    </w:p>
    <w:p w14:paraId="72D637C1"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decisión de un órgano jurisdiccional;</w:t>
      </w:r>
    </w:p>
    <w:p w14:paraId="1F25D124"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resolución;</w:t>
      </w:r>
    </w:p>
    <w:p w14:paraId="08D50675"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otras causas establecidas en la legislación vigente.</w:t>
      </w:r>
    </w:p>
    <w:p w14:paraId="6F6568B4" w14:textId="77777777" w:rsidR="00F879AE" w:rsidRPr="0097687D" w:rsidRDefault="00F879AE">
      <w:pPr>
        <w:jc w:val="both"/>
        <w:rPr>
          <w:rFonts w:ascii="Arial" w:hAnsi="Arial" w:cs="Arial"/>
          <w:sz w:val="10"/>
          <w:szCs w:val="22"/>
        </w:rPr>
      </w:pPr>
    </w:p>
    <w:p w14:paraId="206EB60E"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La Parte que proponga la terminación del contrato, lo comunicará a la otra con treinta (30) días de antelación a la fecha en que pretende que surta efectos dicha decisión, sin perjuicio del cumplimiento de las obligaciones pendientes.</w:t>
      </w:r>
    </w:p>
    <w:p w14:paraId="524B09E2"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 xml:space="preserve">La parte que proponga la modificación o terminación del contrato será responsable por los daños y perjuicios derivados de dicha acción, salvo que tal decisión se deba a causas imputables a la otra parte, o a una causa eximente de la responsabilidad contractual. </w:t>
      </w:r>
    </w:p>
    <w:p w14:paraId="23C6F1EE"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La modificación o terminación del Contrato deberá formalizarse mediante suplemento.</w:t>
      </w:r>
    </w:p>
    <w:p w14:paraId="223BEE3C"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En caso que las partes acuerden la terminación del contrato, el suplemento deberá establecer los términos y condiciones para el cumplimiento de las obligaciones pendientes, la reparación de los daños y el resarcimiento de los perjuicios y cualquier otra cuestión que las partes determinen incluir en dicho documento.</w:t>
      </w:r>
    </w:p>
    <w:p w14:paraId="702F452B"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La parte que haya cumplido sus obligaciones puede exigir la resolución del contrato, si la otra incumple las suyas; así como la reparación de los daños y/o la indemnización de los perjuicios que de ella se deriven.</w:t>
      </w:r>
    </w:p>
    <w:p w14:paraId="607D6680" w14:textId="77777777" w:rsidR="00F879AE" w:rsidRPr="0097687D" w:rsidRDefault="00F879AE">
      <w:pPr>
        <w:jc w:val="both"/>
        <w:rPr>
          <w:rFonts w:ascii="Arial" w:hAnsi="Arial" w:cs="Arial"/>
          <w:sz w:val="12"/>
          <w:szCs w:val="22"/>
        </w:rPr>
      </w:pPr>
    </w:p>
    <w:p w14:paraId="286D90BE" w14:textId="5A5781CA" w:rsidR="00F879AE" w:rsidRDefault="003F420A">
      <w:pPr>
        <w:numPr>
          <w:ilvl w:val="0"/>
          <w:numId w:val="1"/>
        </w:numPr>
        <w:ind w:left="1843" w:hanging="1843"/>
        <w:jc w:val="both"/>
        <w:rPr>
          <w:rFonts w:ascii="Arial" w:hAnsi="Arial" w:cs="Arial"/>
          <w:b/>
          <w:sz w:val="22"/>
          <w:szCs w:val="22"/>
        </w:rPr>
      </w:pPr>
      <w:r>
        <w:rPr>
          <w:rFonts w:ascii="Arial" w:hAnsi="Arial" w:cs="Arial"/>
          <w:b/>
          <w:sz w:val="22"/>
          <w:szCs w:val="22"/>
        </w:rPr>
        <w:t>LEGISLACIÓN APLICABLE</w:t>
      </w:r>
    </w:p>
    <w:p w14:paraId="6A1B1279" w14:textId="77777777" w:rsidR="00EB68DF" w:rsidRDefault="00EB68DF" w:rsidP="00EB68DF">
      <w:pPr>
        <w:ind w:left="1843"/>
        <w:jc w:val="both"/>
        <w:rPr>
          <w:rFonts w:ascii="Arial" w:hAnsi="Arial" w:cs="Arial"/>
          <w:b/>
          <w:sz w:val="22"/>
          <w:szCs w:val="22"/>
        </w:rPr>
      </w:pPr>
    </w:p>
    <w:p w14:paraId="0E569EF8" w14:textId="2B65923D" w:rsidR="00F879AE" w:rsidRDefault="003F420A">
      <w:pPr>
        <w:pStyle w:val="Prrafodelista"/>
        <w:numPr>
          <w:ilvl w:val="1"/>
          <w:numId w:val="20"/>
        </w:numPr>
        <w:ind w:left="567" w:hanging="567"/>
        <w:jc w:val="both"/>
        <w:rPr>
          <w:rFonts w:ascii="Arial" w:hAnsi="Arial" w:cs="Arial"/>
          <w:sz w:val="22"/>
          <w:szCs w:val="22"/>
        </w:rPr>
      </w:pPr>
      <w:r>
        <w:rPr>
          <w:rFonts w:ascii="Arial" w:hAnsi="Arial" w:cs="Arial"/>
          <w:sz w:val="22"/>
          <w:szCs w:val="22"/>
        </w:rPr>
        <w:t xml:space="preserve">El presente contrato se rige por su clausulado; y en lo que no lo contradiga y le sea de aplicación, por lo dispuesto en la Ley No. 140 “Ley de los tribunales de justicia”, de fecha 28 de octubre de 2021; Ley No. 141 “Código de procesos”, de fecha 28 de octubre de 2021; el Decreto Ley No. 304 “De la contratación Económica” de fecha 1 de noviembre de 2012, Decreto No. 310 “De los Tipos de Contratos” de fecha 17 de diciembre de 2012; la Resolución No. 183 “Normas Bancarias para los Cobros y los Pagos” del Banco Central de Cuba de fecha 20 de diciembre </w:t>
      </w:r>
      <w:r w:rsidRPr="00B564B3">
        <w:rPr>
          <w:rFonts w:ascii="Arial" w:hAnsi="Arial" w:cs="Arial"/>
          <w:sz w:val="22"/>
          <w:szCs w:val="22"/>
        </w:rPr>
        <w:t>de 2011; Resolución No. 97 que establece las tarifas mínimas mensuales para el arrendamiento de inmuebles y locales, del Ministerio de Finanzas y Precios, de fecha 23 de abril de 2021; el Acuerdo No. 655 del Consejo de Gobierno del Tribunal Supremo Popular, de fecha 25 de agosto de 2022; y supletoriamente</w:t>
      </w:r>
      <w:r>
        <w:rPr>
          <w:rFonts w:ascii="Arial" w:hAnsi="Arial" w:cs="Arial"/>
          <w:sz w:val="22"/>
          <w:szCs w:val="22"/>
        </w:rPr>
        <w:t xml:space="preserve"> por la Ley No. 59 “Código Civil” de fecha 16 de julio de 1987, así como por la legislación vigente que resulte de aplicación.   </w:t>
      </w:r>
    </w:p>
    <w:p w14:paraId="038263BF" w14:textId="77777777" w:rsidR="00235FBB" w:rsidRPr="00235FBB" w:rsidRDefault="00235FBB" w:rsidP="00235FBB">
      <w:pPr>
        <w:jc w:val="both"/>
        <w:rPr>
          <w:rFonts w:ascii="Arial" w:hAnsi="Arial" w:cs="Arial"/>
          <w:sz w:val="22"/>
          <w:szCs w:val="22"/>
        </w:rPr>
      </w:pPr>
    </w:p>
    <w:p w14:paraId="7BAD1313" w14:textId="3613E7B0"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OTRAS CONDICIONES</w:t>
      </w:r>
    </w:p>
    <w:p w14:paraId="34AC133F" w14:textId="77777777" w:rsidR="00EB68DF" w:rsidRDefault="00EB68DF" w:rsidP="00EB68DF">
      <w:pPr>
        <w:ind w:left="1985"/>
        <w:jc w:val="both"/>
        <w:rPr>
          <w:rFonts w:ascii="Arial" w:hAnsi="Arial" w:cs="Arial"/>
          <w:b/>
          <w:sz w:val="22"/>
          <w:szCs w:val="22"/>
        </w:rPr>
      </w:pPr>
    </w:p>
    <w:p w14:paraId="2A10E0EC" w14:textId="77777777" w:rsid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Una vez firmado el presente Contrato, toda correspondencia que hubieran cursado las Partes entre sí se tendrá por nula en todo cuanto lo contradiga total o parcialmente.</w:t>
      </w:r>
    </w:p>
    <w:p w14:paraId="12E7A191" w14:textId="77777777" w:rsidR="002D6335" w:rsidRP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Ambas partes se obligan a guardar la debida confidencialidad sobre todas las informaciones</w:t>
      </w:r>
      <w:r w:rsidRPr="002D6335">
        <w:rPr>
          <w:rFonts w:ascii="Arial" w:hAnsi="Arial" w:cs="Arial"/>
          <w:sz w:val="22"/>
          <w:szCs w:val="22"/>
          <w:lang w:val="es-ES_tradnl" w:eastAsia="es-ES"/>
        </w:rPr>
        <w:t xml:space="preserve"> y documentos referidos a su contenido y a la ejecución del presente contrato, absteniéndose de comunicarlo a terceras personas sin el consentimiento escrito de la otra parte, salvo que la </w:t>
      </w:r>
      <w:r w:rsidRPr="002D6335">
        <w:rPr>
          <w:rFonts w:ascii="Arial" w:hAnsi="Arial" w:cs="Arial"/>
          <w:sz w:val="22"/>
          <w:szCs w:val="22"/>
          <w:lang w:val="es-ES_tradnl" w:eastAsia="es-ES"/>
        </w:rPr>
        <w:lastRenderedPageBreak/>
        <w:t>información haya sido debidamente requerida mediante una orden judicial o administrativa, debiendo en este supuesto, informarse inmediatamente a la parte propietaria de la información</w:t>
      </w:r>
    </w:p>
    <w:p w14:paraId="05729575" w14:textId="77777777" w:rsid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Ninguna de las partes podrá ceder, transferir o enajenar las obligaciones y derechos adquiridos en virtud del presente contrato, sin que medie un acuerdo suscrito a tales efectos entre ellas.</w:t>
      </w:r>
    </w:p>
    <w:p w14:paraId="72406CB8" w14:textId="77777777" w:rsid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Todos los términos de días, meses, y años relacionados en el presente contrato, deberán interpretarse como hábiles, salvo estipulación en contrario. Cuando el plazo pactado venza en día inhábil, se prorrogará hasta el siguiente día hábil.</w:t>
      </w:r>
    </w:p>
    <w:p w14:paraId="3A8FF0A7" w14:textId="77777777" w:rsid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Ambas Partes reconocen expresamente la validez del uso del correo electrónico como medio de comunicación entre ellas, siempre que quede debida constancia y trazas auditables de su emisión y recibo.</w:t>
      </w:r>
    </w:p>
    <w:p w14:paraId="30B889DE" w14:textId="4D6DFCDE" w:rsidR="00F879AE" w:rsidRP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Las Partes se obligan a remitir aviso a la otra con 10 días de antelación acerca del posible incumplimiento de alguna de las obligaciones pactadas, o en los 3 días subsiguientes a su ocurrencia, según proceda, al efecto de acordar las nuevas condiciones para el cumplimiento del contrato, utilizando las vías de comunicación siguientes:</w:t>
      </w:r>
    </w:p>
    <w:p w14:paraId="370777C2" w14:textId="77777777" w:rsidR="00F879AE" w:rsidRDefault="00F879AE">
      <w:pPr>
        <w:pStyle w:val="Prrafodelista"/>
        <w:ind w:left="567"/>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2263"/>
        <w:gridCol w:w="3828"/>
        <w:gridCol w:w="3402"/>
      </w:tblGrid>
      <w:tr w:rsidR="00F879AE" w14:paraId="25389B8F" w14:textId="77777777">
        <w:trPr>
          <w:jc w:val="center"/>
        </w:trPr>
        <w:tc>
          <w:tcPr>
            <w:tcW w:w="2263" w:type="dxa"/>
          </w:tcPr>
          <w:p w14:paraId="348A10EA" w14:textId="77777777" w:rsidR="00F879AE" w:rsidRDefault="003F420A">
            <w:pPr>
              <w:jc w:val="both"/>
              <w:rPr>
                <w:rFonts w:ascii="Arial" w:hAnsi="Arial" w:cs="Arial"/>
                <w:b/>
                <w:sz w:val="22"/>
                <w:szCs w:val="22"/>
              </w:rPr>
            </w:pPr>
            <w:r>
              <w:rPr>
                <w:rFonts w:ascii="Arial" w:hAnsi="Arial" w:cs="Arial"/>
                <w:b/>
                <w:sz w:val="22"/>
                <w:szCs w:val="22"/>
              </w:rPr>
              <w:t xml:space="preserve">DATOS </w:t>
            </w:r>
          </w:p>
        </w:tc>
        <w:tc>
          <w:tcPr>
            <w:tcW w:w="3828" w:type="dxa"/>
          </w:tcPr>
          <w:p w14:paraId="2FB7A6C4" w14:textId="77777777" w:rsidR="00F879AE" w:rsidRDefault="003F420A">
            <w:pPr>
              <w:jc w:val="both"/>
              <w:rPr>
                <w:rFonts w:ascii="Arial" w:hAnsi="Arial" w:cs="Arial"/>
                <w:b/>
                <w:sz w:val="22"/>
                <w:szCs w:val="22"/>
              </w:rPr>
            </w:pPr>
            <w:r>
              <w:rPr>
                <w:rFonts w:ascii="Arial" w:hAnsi="Arial" w:cs="Arial"/>
                <w:b/>
                <w:sz w:val="22"/>
                <w:szCs w:val="22"/>
              </w:rPr>
              <w:t>ARRENDADOR</w:t>
            </w:r>
          </w:p>
        </w:tc>
        <w:tc>
          <w:tcPr>
            <w:tcW w:w="3402" w:type="dxa"/>
          </w:tcPr>
          <w:p w14:paraId="33858B2A" w14:textId="77777777" w:rsidR="00F879AE" w:rsidRDefault="003F420A">
            <w:pPr>
              <w:jc w:val="both"/>
              <w:rPr>
                <w:rFonts w:ascii="Arial" w:hAnsi="Arial" w:cs="Arial"/>
                <w:b/>
                <w:sz w:val="22"/>
                <w:szCs w:val="22"/>
              </w:rPr>
            </w:pPr>
            <w:r>
              <w:rPr>
                <w:rFonts w:ascii="Arial" w:hAnsi="Arial" w:cs="Arial"/>
                <w:b/>
                <w:sz w:val="22"/>
                <w:szCs w:val="22"/>
              </w:rPr>
              <w:t>ARRENDATARIO</w:t>
            </w:r>
          </w:p>
        </w:tc>
      </w:tr>
      <w:tr w:rsidR="00F879AE" w14:paraId="41986E0B" w14:textId="77777777">
        <w:trPr>
          <w:jc w:val="center"/>
        </w:trPr>
        <w:tc>
          <w:tcPr>
            <w:tcW w:w="2263" w:type="dxa"/>
          </w:tcPr>
          <w:p w14:paraId="07B47380" w14:textId="77777777" w:rsidR="00F879AE" w:rsidRDefault="003F420A">
            <w:pPr>
              <w:jc w:val="both"/>
              <w:rPr>
                <w:rFonts w:ascii="Arial" w:hAnsi="Arial" w:cs="Arial"/>
                <w:b/>
                <w:sz w:val="22"/>
                <w:szCs w:val="22"/>
              </w:rPr>
            </w:pPr>
            <w:r>
              <w:rPr>
                <w:rFonts w:ascii="Arial" w:hAnsi="Arial" w:cs="Arial"/>
                <w:b/>
                <w:sz w:val="22"/>
                <w:szCs w:val="22"/>
              </w:rPr>
              <w:t>Nombre</w:t>
            </w:r>
          </w:p>
        </w:tc>
        <w:tc>
          <w:tcPr>
            <w:tcW w:w="3828" w:type="dxa"/>
          </w:tcPr>
          <w:p w14:paraId="30BFB1F8" w14:textId="3FAB4DEF" w:rsidR="00F879AE" w:rsidRDefault="00F879AE">
            <w:pPr>
              <w:jc w:val="both"/>
              <w:rPr>
                <w:rFonts w:ascii="Arial" w:hAnsi="Arial" w:cs="Arial"/>
                <w:sz w:val="22"/>
                <w:szCs w:val="22"/>
              </w:rPr>
            </w:pPr>
          </w:p>
        </w:tc>
        <w:tc>
          <w:tcPr>
            <w:tcW w:w="3402" w:type="dxa"/>
          </w:tcPr>
          <w:p w14:paraId="451B40F9" w14:textId="42FB59A8" w:rsidR="00F879AE" w:rsidRDefault="00F879AE">
            <w:pPr>
              <w:jc w:val="both"/>
              <w:rPr>
                <w:rFonts w:ascii="Arial" w:hAnsi="Arial" w:cs="Arial"/>
                <w:sz w:val="22"/>
                <w:szCs w:val="22"/>
              </w:rPr>
            </w:pPr>
          </w:p>
        </w:tc>
      </w:tr>
      <w:tr w:rsidR="00F879AE" w14:paraId="5B71BB31" w14:textId="77777777">
        <w:trPr>
          <w:jc w:val="center"/>
        </w:trPr>
        <w:tc>
          <w:tcPr>
            <w:tcW w:w="2263" w:type="dxa"/>
          </w:tcPr>
          <w:p w14:paraId="0FC270D1" w14:textId="77777777" w:rsidR="00F879AE" w:rsidRDefault="003F420A">
            <w:pPr>
              <w:jc w:val="both"/>
              <w:rPr>
                <w:rFonts w:ascii="Arial" w:hAnsi="Arial" w:cs="Arial"/>
                <w:b/>
                <w:sz w:val="22"/>
                <w:szCs w:val="22"/>
              </w:rPr>
            </w:pPr>
            <w:r>
              <w:rPr>
                <w:rFonts w:ascii="Arial" w:hAnsi="Arial" w:cs="Arial"/>
                <w:b/>
                <w:sz w:val="22"/>
                <w:szCs w:val="22"/>
              </w:rPr>
              <w:t>Cargo</w:t>
            </w:r>
          </w:p>
        </w:tc>
        <w:tc>
          <w:tcPr>
            <w:tcW w:w="3828" w:type="dxa"/>
          </w:tcPr>
          <w:p w14:paraId="316ECD14" w14:textId="1D6B624E" w:rsidR="00F879AE" w:rsidRDefault="00F879AE">
            <w:pPr>
              <w:jc w:val="both"/>
              <w:rPr>
                <w:rFonts w:ascii="Arial" w:hAnsi="Arial" w:cs="Arial"/>
                <w:sz w:val="22"/>
                <w:szCs w:val="22"/>
              </w:rPr>
            </w:pPr>
          </w:p>
        </w:tc>
        <w:tc>
          <w:tcPr>
            <w:tcW w:w="3402" w:type="dxa"/>
          </w:tcPr>
          <w:p w14:paraId="02BE593A" w14:textId="29D9A3BD" w:rsidR="00F879AE" w:rsidRDefault="00F879AE">
            <w:pPr>
              <w:jc w:val="both"/>
              <w:rPr>
                <w:rFonts w:ascii="Arial" w:hAnsi="Arial" w:cs="Arial"/>
                <w:sz w:val="22"/>
                <w:szCs w:val="22"/>
              </w:rPr>
            </w:pPr>
          </w:p>
        </w:tc>
      </w:tr>
      <w:tr w:rsidR="00F879AE" w14:paraId="71979C8B" w14:textId="77777777">
        <w:trPr>
          <w:jc w:val="center"/>
        </w:trPr>
        <w:tc>
          <w:tcPr>
            <w:tcW w:w="2263" w:type="dxa"/>
          </w:tcPr>
          <w:p w14:paraId="35273EB0" w14:textId="77777777" w:rsidR="00F879AE" w:rsidRDefault="003F420A">
            <w:pPr>
              <w:jc w:val="both"/>
              <w:rPr>
                <w:rFonts w:ascii="Arial" w:hAnsi="Arial" w:cs="Arial"/>
                <w:b/>
                <w:sz w:val="22"/>
                <w:szCs w:val="22"/>
              </w:rPr>
            </w:pPr>
            <w:r>
              <w:rPr>
                <w:rFonts w:ascii="Arial" w:hAnsi="Arial" w:cs="Arial"/>
                <w:b/>
                <w:sz w:val="22"/>
                <w:szCs w:val="22"/>
              </w:rPr>
              <w:t xml:space="preserve">Móvil </w:t>
            </w:r>
          </w:p>
        </w:tc>
        <w:tc>
          <w:tcPr>
            <w:tcW w:w="3828" w:type="dxa"/>
          </w:tcPr>
          <w:p w14:paraId="3D9CC865" w14:textId="0FB48E20" w:rsidR="00F879AE" w:rsidRDefault="00F879AE">
            <w:pPr>
              <w:jc w:val="both"/>
              <w:rPr>
                <w:rFonts w:ascii="Arial" w:hAnsi="Arial" w:cs="Arial"/>
                <w:sz w:val="22"/>
                <w:szCs w:val="22"/>
              </w:rPr>
            </w:pPr>
          </w:p>
        </w:tc>
        <w:tc>
          <w:tcPr>
            <w:tcW w:w="3402" w:type="dxa"/>
          </w:tcPr>
          <w:p w14:paraId="42C09818" w14:textId="3BA6F93E" w:rsidR="00F879AE" w:rsidRDefault="00F879AE">
            <w:pPr>
              <w:jc w:val="both"/>
              <w:rPr>
                <w:rFonts w:ascii="Arial" w:hAnsi="Arial" w:cs="Arial"/>
                <w:sz w:val="22"/>
                <w:szCs w:val="22"/>
              </w:rPr>
            </w:pPr>
          </w:p>
        </w:tc>
      </w:tr>
      <w:tr w:rsidR="00F879AE" w14:paraId="7AEF2E7B" w14:textId="77777777">
        <w:trPr>
          <w:jc w:val="center"/>
        </w:trPr>
        <w:tc>
          <w:tcPr>
            <w:tcW w:w="2263" w:type="dxa"/>
          </w:tcPr>
          <w:p w14:paraId="605D79CE" w14:textId="77777777" w:rsidR="00F879AE" w:rsidRDefault="003F420A">
            <w:pPr>
              <w:jc w:val="both"/>
              <w:rPr>
                <w:rFonts w:ascii="Arial" w:hAnsi="Arial" w:cs="Arial"/>
                <w:b/>
                <w:sz w:val="22"/>
                <w:szCs w:val="22"/>
              </w:rPr>
            </w:pPr>
            <w:r>
              <w:rPr>
                <w:rFonts w:ascii="Arial" w:hAnsi="Arial" w:cs="Arial"/>
                <w:b/>
                <w:sz w:val="22"/>
                <w:szCs w:val="22"/>
              </w:rPr>
              <w:t>Correo electrónico</w:t>
            </w:r>
          </w:p>
        </w:tc>
        <w:tc>
          <w:tcPr>
            <w:tcW w:w="3828" w:type="dxa"/>
          </w:tcPr>
          <w:p w14:paraId="7D16B0AB" w14:textId="1FFB944C" w:rsidR="00F879AE" w:rsidRDefault="00F879AE">
            <w:pPr>
              <w:jc w:val="both"/>
              <w:rPr>
                <w:rFonts w:ascii="Arial" w:hAnsi="Arial" w:cs="Arial"/>
                <w:sz w:val="22"/>
                <w:szCs w:val="22"/>
              </w:rPr>
            </w:pPr>
          </w:p>
        </w:tc>
        <w:tc>
          <w:tcPr>
            <w:tcW w:w="3402" w:type="dxa"/>
          </w:tcPr>
          <w:p w14:paraId="6A849258" w14:textId="1CBD29DC" w:rsidR="00F879AE" w:rsidRDefault="00F879AE">
            <w:pPr>
              <w:jc w:val="both"/>
              <w:rPr>
                <w:rFonts w:ascii="Arial" w:hAnsi="Arial" w:cs="Arial"/>
                <w:sz w:val="22"/>
                <w:szCs w:val="22"/>
              </w:rPr>
            </w:pPr>
          </w:p>
        </w:tc>
      </w:tr>
    </w:tbl>
    <w:p w14:paraId="44D70FD5" w14:textId="77777777" w:rsidR="00F879AE" w:rsidRDefault="00F879AE">
      <w:pPr>
        <w:pStyle w:val="Prrafodelista"/>
        <w:ind w:left="480"/>
        <w:jc w:val="both"/>
        <w:rPr>
          <w:rFonts w:ascii="Arial" w:hAnsi="Arial" w:cs="Arial"/>
          <w:sz w:val="22"/>
          <w:szCs w:val="22"/>
        </w:rPr>
      </w:pPr>
    </w:p>
    <w:p w14:paraId="7A891C09" w14:textId="6484FD33" w:rsidR="00EB68DF" w:rsidRDefault="006F177D" w:rsidP="006F177D">
      <w:pPr>
        <w:jc w:val="both"/>
        <w:rPr>
          <w:rFonts w:ascii="Arial" w:hAnsi="Arial" w:cs="Arial"/>
          <w:b/>
          <w:sz w:val="22"/>
          <w:szCs w:val="22"/>
        </w:rPr>
      </w:pPr>
      <w:r>
        <w:rPr>
          <w:rFonts w:ascii="Arial" w:hAnsi="Arial" w:cs="Arial"/>
          <w:b/>
          <w:sz w:val="22"/>
          <w:szCs w:val="22"/>
        </w:rPr>
        <w:t>CLÁUSULA 1</w:t>
      </w:r>
      <w:r w:rsidR="004E474A">
        <w:rPr>
          <w:rFonts w:ascii="Arial" w:hAnsi="Arial" w:cs="Arial"/>
          <w:b/>
          <w:sz w:val="22"/>
          <w:szCs w:val="22"/>
        </w:rPr>
        <w:t>3</w:t>
      </w:r>
      <w:r>
        <w:rPr>
          <w:rFonts w:ascii="Arial" w:hAnsi="Arial" w:cs="Arial"/>
          <w:b/>
          <w:sz w:val="22"/>
          <w:szCs w:val="22"/>
        </w:rPr>
        <w:t xml:space="preserve">. </w:t>
      </w:r>
      <w:r w:rsidR="003F420A">
        <w:rPr>
          <w:rFonts w:ascii="Arial" w:hAnsi="Arial" w:cs="Arial"/>
          <w:b/>
          <w:sz w:val="22"/>
          <w:szCs w:val="22"/>
        </w:rPr>
        <w:t>VIGENCIA</w:t>
      </w:r>
    </w:p>
    <w:p w14:paraId="5CF28B7B" w14:textId="77777777" w:rsidR="00EB68DF" w:rsidRDefault="00EB68DF" w:rsidP="006F177D">
      <w:pPr>
        <w:jc w:val="both"/>
        <w:rPr>
          <w:rFonts w:ascii="Arial" w:hAnsi="Arial" w:cs="Arial"/>
          <w:b/>
          <w:sz w:val="22"/>
          <w:szCs w:val="22"/>
        </w:rPr>
      </w:pPr>
    </w:p>
    <w:p w14:paraId="22149E92" w14:textId="776522A4" w:rsidR="00F879AE" w:rsidRPr="004E474A" w:rsidRDefault="003F420A" w:rsidP="004E474A">
      <w:pPr>
        <w:pStyle w:val="Prrafodelista"/>
        <w:numPr>
          <w:ilvl w:val="1"/>
          <w:numId w:val="26"/>
        </w:numPr>
        <w:ind w:left="567" w:hanging="567"/>
        <w:jc w:val="both"/>
        <w:rPr>
          <w:rFonts w:ascii="Arial" w:hAnsi="Arial" w:cs="Arial"/>
          <w:sz w:val="22"/>
          <w:szCs w:val="22"/>
        </w:rPr>
      </w:pPr>
      <w:r w:rsidRPr="004E474A">
        <w:rPr>
          <w:rFonts w:ascii="Arial" w:hAnsi="Arial" w:cs="Arial"/>
          <w:sz w:val="22"/>
          <w:szCs w:val="22"/>
        </w:rPr>
        <w:t xml:space="preserve">El presente contrato entra en vigor en a fecha de su firma y mantiene su vigencia por un período de </w:t>
      </w:r>
      <w:r w:rsidR="007A05E4">
        <w:rPr>
          <w:rFonts w:ascii="Arial" w:hAnsi="Arial" w:cs="Arial"/>
          <w:b/>
          <w:sz w:val="22"/>
          <w:szCs w:val="22"/>
          <w:u w:val="single"/>
        </w:rPr>
        <w:t>____</w:t>
      </w:r>
      <w:r w:rsidRPr="004E474A">
        <w:rPr>
          <w:rFonts w:ascii="Arial" w:hAnsi="Arial" w:cs="Arial"/>
          <w:sz w:val="22"/>
          <w:szCs w:val="22"/>
        </w:rPr>
        <w:t>, contado a partir de la fecha de firma del contrato.</w:t>
      </w:r>
    </w:p>
    <w:p w14:paraId="0C1416D7" w14:textId="203577A3" w:rsidR="00F879AE" w:rsidRPr="004E474A" w:rsidRDefault="003F420A" w:rsidP="004E474A">
      <w:pPr>
        <w:pStyle w:val="Prrafodelista"/>
        <w:numPr>
          <w:ilvl w:val="1"/>
          <w:numId w:val="26"/>
        </w:numPr>
        <w:ind w:left="567" w:hanging="567"/>
        <w:jc w:val="both"/>
        <w:rPr>
          <w:rFonts w:ascii="Arial" w:hAnsi="Arial" w:cs="Arial"/>
          <w:sz w:val="22"/>
          <w:szCs w:val="22"/>
        </w:rPr>
      </w:pPr>
      <w:r w:rsidRPr="004E474A">
        <w:rPr>
          <w:rFonts w:ascii="Arial" w:hAnsi="Arial" w:cs="Arial"/>
          <w:sz w:val="22"/>
          <w:szCs w:val="22"/>
        </w:rPr>
        <w:t xml:space="preserve">Transcurrido el plazo de vigencia, sin que ninguna de las partes haya notificado a la otra, al menos con tres meses de antelación, su voluntad de no renovarlo, el contrato quedará prorrogado por un término igual al de su vigencia, salvo pacto en contrario. </w:t>
      </w:r>
    </w:p>
    <w:p w14:paraId="79BCFABD" w14:textId="77777777" w:rsidR="00F879AE" w:rsidRDefault="003F420A" w:rsidP="004E474A">
      <w:pPr>
        <w:pStyle w:val="Prrafodelista"/>
        <w:numPr>
          <w:ilvl w:val="1"/>
          <w:numId w:val="26"/>
        </w:numPr>
        <w:ind w:left="567" w:hanging="567"/>
        <w:jc w:val="both"/>
        <w:rPr>
          <w:rFonts w:ascii="Arial" w:hAnsi="Arial" w:cs="Arial"/>
          <w:sz w:val="22"/>
          <w:szCs w:val="22"/>
        </w:rPr>
      </w:pPr>
      <w:r>
        <w:rPr>
          <w:rFonts w:ascii="Arial" w:hAnsi="Arial" w:cs="Arial"/>
          <w:sz w:val="22"/>
          <w:szCs w:val="22"/>
        </w:rPr>
        <w:t>Cualquiera de las partes puede dar por terminada la prórroga siempre que lo notifique a la otra con una anticipación equivalente a la mitad de su término.</w:t>
      </w:r>
    </w:p>
    <w:p w14:paraId="61EC0D2F" w14:textId="29D94D6E" w:rsidR="00F879AE" w:rsidRDefault="00F879AE">
      <w:pPr>
        <w:jc w:val="both"/>
        <w:rPr>
          <w:rFonts w:ascii="Arial" w:hAnsi="Arial" w:cs="Arial"/>
          <w:sz w:val="22"/>
          <w:szCs w:val="22"/>
        </w:rPr>
      </w:pPr>
    </w:p>
    <w:p w14:paraId="107C4A75" w14:textId="0B4127A6" w:rsidR="00D96233" w:rsidRDefault="00D96233">
      <w:pPr>
        <w:jc w:val="both"/>
        <w:rPr>
          <w:rFonts w:ascii="Arial" w:hAnsi="Arial" w:cs="Arial"/>
          <w:sz w:val="22"/>
          <w:szCs w:val="22"/>
        </w:rPr>
      </w:pPr>
    </w:p>
    <w:p w14:paraId="5D9AC72C" w14:textId="15D7C1D9" w:rsidR="00D96233" w:rsidRDefault="00D96233">
      <w:pPr>
        <w:jc w:val="both"/>
        <w:rPr>
          <w:rFonts w:ascii="Arial" w:hAnsi="Arial" w:cs="Arial"/>
          <w:sz w:val="22"/>
          <w:szCs w:val="22"/>
        </w:rPr>
      </w:pPr>
    </w:p>
    <w:p w14:paraId="113453AA" w14:textId="1F7A4C38" w:rsidR="00D96233" w:rsidRDefault="00D96233">
      <w:pPr>
        <w:jc w:val="both"/>
        <w:rPr>
          <w:rFonts w:ascii="Arial" w:hAnsi="Arial" w:cs="Arial"/>
          <w:sz w:val="22"/>
          <w:szCs w:val="22"/>
        </w:rPr>
      </w:pPr>
    </w:p>
    <w:p w14:paraId="31CAC14F" w14:textId="77777777" w:rsidR="00D96233" w:rsidRDefault="00D96233">
      <w:pPr>
        <w:jc w:val="both"/>
        <w:rPr>
          <w:rFonts w:ascii="Arial" w:hAnsi="Arial" w:cs="Arial"/>
          <w:sz w:val="22"/>
          <w:szCs w:val="22"/>
        </w:rPr>
      </w:pPr>
    </w:p>
    <w:p w14:paraId="02D4E31C" w14:textId="77777777" w:rsidR="003A0B3A" w:rsidRDefault="003A0B3A" w:rsidP="003A0B3A">
      <w:pPr>
        <w:jc w:val="both"/>
        <w:rPr>
          <w:rFonts w:ascii="Arial" w:hAnsi="Arial" w:cs="Arial"/>
          <w:b/>
          <w:sz w:val="22"/>
          <w:szCs w:val="22"/>
        </w:rPr>
      </w:pPr>
      <w:r>
        <w:rPr>
          <w:rFonts w:ascii="Arial" w:hAnsi="Arial" w:cs="Arial"/>
          <w:b/>
          <w:sz w:val="22"/>
          <w:szCs w:val="22"/>
        </w:rPr>
        <w:t xml:space="preserve">Y para que así conste, se firma el presente contrato en dos (2) ejemplares, ambos a mismo tenor y efectos legales, en La Habana, a los ____ días del mes de ______________ de _____. </w:t>
      </w:r>
    </w:p>
    <w:p w14:paraId="2BD5C9BA" w14:textId="77777777" w:rsidR="00F879AE" w:rsidRDefault="00F879AE">
      <w:pPr>
        <w:jc w:val="both"/>
        <w:rPr>
          <w:rFonts w:ascii="Arial" w:hAnsi="Arial" w:cs="Arial"/>
          <w:sz w:val="22"/>
          <w:szCs w:val="22"/>
        </w:rPr>
      </w:pPr>
    </w:p>
    <w:p w14:paraId="21F58280" w14:textId="77777777" w:rsidR="001B530D" w:rsidRDefault="001B530D">
      <w:pPr>
        <w:jc w:val="both"/>
        <w:rPr>
          <w:rFonts w:ascii="Arial" w:hAnsi="Arial" w:cs="Arial"/>
          <w:sz w:val="22"/>
          <w:szCs w:val="22"/>
        </w:rPr>
      </w:pPr>
    </w:p>
    <w:p w14:paraId="29C92BDD" w14:textId="77777777" w:rsidR="00F879AE" w:rsidRDefault="00F879AE">
      <w:pPr>
        <w:jc w:val="both"/>
        <w:rPr>
          <w:rFonts w:ascii="Arial" w:hAnsi="Arial" w:cs="Arial"/>
          <w:sz w:val="22"/>
          <w:szCs w:val="22"/>
        </w:rPr>
      </w:pPr>
    </w:p>
    <w:p w14:paraId="25A4952E" w14:textId="77777777" w:rsidR="00F879AE" w:rsidRDefault="00F879AE">
      <w:pPr>
        <w:jc w:val="both"/>
        <w:rPr>
          <w:rFonts w:ascii="Arial" w:hAnsi="Arial" w:cs="Arial"/>
          <w:sz w:val="22"/>
          <w:szCs w:val="22"/>
        </w:rPr>
      </w:pPr>
    </w:p>
    <w:p w14:paraId="35FBBBA9" w14:textId="39C535E6" w:rsidR="00F879AE" w:rsidRDefault="00F879AE">
      <w:pPr>
        <w:jc w:val="both"/>
        <w:rPr>
          <w:rFonts w:ascii="Arial" w:hAnsi="Arial" w:cs="Arial"/>
          <w:sz w:val="22"/>
          <w:szCs w:val="22"/>
        </w:rPr>
      </w:pPr>
    </w:p>
    <w:p w14:paraId="5DB19132" w14:textId="001C0070" w:rsidR="00AC7729" w:rsidRDefault="00AC7729">
      <w:pPr>
        <w:jc w:val="both"/>
        <w:rPr>
          <w:rFonts w:ascii="Arial" w:hAnsi="Arial" w:cs="Arial"/>
          <w:sz w:val="22"/>
          <w:szCs w:val="22"/>
        </w:rPr>
      </w:pPr>
    </w:p>
    <w:p w14:paraId="4D4970EC" w14:textId="1F240E7E" w:rsidR="00AC7729" w:rsidRDefault="00AC7729">
      <w:pPr>
        <w:jc w:val="both"/>
        <w:rPr>
          <w:rFonts w:ascii="Arial" w:hAnsi="Arial" w:cs="Arial"/>
          <w:sz w:val="22"/>
          <w:szCs w:val="22"/>
        </w:rPr>
      </w:pPr>
    </w:p>
    <w:p w14:paraId="454CC014" w14:textId="2C71A3F9" w:rsidR="003A0B3A" w:rsidRDefault="003A0B3A">
      <w:pPr>
        <w:jc w:val="both"/>
        <w:rPr>
          <w:rFonts w:ascii="Arial" w:hAnsi="Arial" w:cs="Arial"/>
          <w:sz w:val="22"/>
          <w:szCs w:val="22"/>
        </w:rPr>
      </w:pPr>
    </w:p>
    <w:p w14:paraId="1EAC3FBB" w14:textId="77777777" w:rsidR="003A0B3A" w:rsidRDefault="003A0B3A">
      <w:pPr>
        <w:jc w:val="both"/>
        <w:rPr>
          <w:rFonts w:ascii="Arial" w:hAnsi="Arial" w:cs="Arial"/>
          <w:sz w:val="22"/>
          <w:szCs w:val="22"/>
        </w:rPr>
      </w:pPr>
    </w:p>
    <w:p w14:paraId="1D460EA4" w14:textId="4A66B9AF" w:rsidR="00AC7729" w:rsidRDefault="00AC7729">
      <w:pPr>
        <w:jc w:val="both"/>
        <w:rPr>
          <w:rFonts w:ascii="Arial" w:hAnsi="Arial" w:cs="Arial"/>
          <w:sz w:val="22"/>
          <w:szCs w:val="22"/>
        </w:rPr>
      </w:pPr>
    </w:p>
    <w:p w14:paraId="61EE3B13" w14:textId="0B5D3334" w:rsidR="00D96233" w:rsidRDefault="00D96233">
      <w:pPr>
        <w:jc w:val="both"/>
        <w:rPr>
          <w:rFonts w:ascii="Arial" w:hAnsi="Arial" w:cs="Arial"/>
          <w:sz w:val="22"/>
          <w:szCs w:val="22"/>
        </w:rPr>
      </w:pPr>
    </w:p>
    <w:p w14:paraId="11820991" w14:textId="44B5B194" w:rsidR="00D96233" w:rsidRDefault="00D96233">
      <w:pPr>
        <w:jc w:val="both"/>
        <w:rPr>
          <w:rFonts w:ascii="Arial" w:hAnsi="Arial" w:cs="Arial"/>
          <w:sz w:val="22"/>
          <w:szCs w:val="22"/>
        </w:rPr>
      </w:pPr>
    </w:p>
    <w:p w14:paraId="096A538F" w14:textId="18D287C1" w:rsidR="00D96233" w:rsidRDefault="00D96233">
      <w:pPr>
        <w:jc w:val="both"/>
        <w:rPr>
          <w:rFonts w:ascii="Arial" w:hAnsi="Arial" w:cs="Arial"/>
          <w:sz w:val="22"/>
          <w:szCs w:val="22"/>
        </w:rPr>
      </w:pPr>
    </w:p>
    <w:p w14:paraId="155B13D8" w14:textId="77777777" w:rsidR="00F879AE" w:rsidRPr="00EA5B6F" w:rsidRDefault="003F420A">
      <w:pPr>
        <w:jc w:val="center"/>
        <w:rPr>
          <w:rFonts w:ascii="Arial" w:hAnsi="Arial" w:cs="Arial"/>
          <w:b/>
          <w:sz w:val="22"/>
          <w:szCs w:val="22"/>
        </w:rPr>
      </w:pPr>
      <w:r w:rsidRPr="00EA5B6F">
        <w:rPr>
          <w:rFonts w:ascii="Arial" w:hAnsi="Arial" w:cs="Arial"/>
          <w:b/>
          <w:sz w:val="22"/>
          <w:szCs w:val="22"/>
        </w:rPr>
        <w:lastRenderedPageBreak/>
        <w:t>ANEXO NO. 1</w:t>
      </w:r>
    </w:p>
    <w:p w14:paraId="621509F4" w14:textId="77777777" w:rsidR="00F879AE" w:rsidRPr="00EA5B6F" w:rsidRDefault="003F420A">
      <w:pPr>
        <w:jc w:val="center"/>
        <w:rPr>
          <w:rFonts w:ascii="Arial" w:eastAsia="Calibri" w:hAnsi="Arial" w:cs="Arial"/>
          <w:b/>
          <w:sz w:val="22"/>
          <w:szCs w:val="22"/>
          <w:lang w:eastAsia="en-US"/>
        </w:rPr>
      </w:pPr>
      <w:r w:rsidRPr="00EA5B6F">
        <w:rPr>
          <w:rFonts w:ascii="Arial" w:eastAsia="Calibri" w:hAnsi="Arial" w:cs="Arial"/>
          <w:b/>
          <w:sz w:val="22"/>
          <w:szCs w:val="22"/>
          <w:lang w:eastAsia="en-US"/>
        </w:rPr>
        <w:t>DESCRIPCIÓN DE LAS ÁREAS ARRENDADAS Y TARIFAS</w:t>
      </w:r>
    </w:p>
    <w:p w14:paraId="5C2BB03A" w14:textId="77777777" w:rsidR="00F879AE" w:rsidRDefault="00F879AE">
      <w:pPr>
        <w:jc w:val="both"/>
        <w:rPr>
          <w:rFonts w:ascii="Arial" w:eastAsia="Calibri" w:hAnsi="Arial" w:cs="Arial"/>
          <w:sz w:val="10"/>
          <w:lang w:eastAsia="en-US"/>
        </w:rPr>
      </w:pPr>
    </w:p>
    <w:p w14:paraId="13149211" w14:textId="77777777" w:rsidR="00F879AE" w:rsidRDefault="00F879AE">
      <w:pPr>
        <w:jc w:val="both"/>
        <w:rPr>
          <w:rFonts w:ascii="Arial" w:eastAsia="Calibri" w:hAnsi="Arial" w:cs="Arial"/>
          <w:sz w:val="10"/>
          <w:lang w:eastAsia="en-US"/>
        </w:rPr>
      </w:pPr>
    </w:p>
    <w:p w14:paraId="6320F927" w14:textId="77777777" w:rsidR="00C16A7C" w:rsidRDefault="00C16A7C">
      <w:pPr>
        <w:jc w:val="center"/>
        <w:rPr>
          <w:rFonts w:ascii="Arial" w:hAnsi="Arial" w:cs="Arial"/>
          <w:b/>
        </w:rPr>
      </w:pPr>
    </w:p>
    <w:tbl>
      <w:tblPr>
        <w:tblW w:w="9918" w:type="dxa"/>
        <w:tblCellMar>
          <w:left w:w="10" w:type="dxa"/>
          <w:right w:w="10" w:type="dxa"/>
        </w:tblCellMar>
        <w:tblLook w:val="04A0" w:firstRow="1" w:lastRow="0" w:firstColumn="1" w:lastColumn="0" w:noHBand="0" w:noVBand="1"/>
      </w:tblPr>
      <w:tblGrid>
        <w:gridCol w:w="3256"/>
        <w:gridCol w:w="2551"/>
        <w:gridCol w:w="1843"/>
        <w:gridCol w:w="2268"/>
      </w:tblGrid>
      <w:tr w:rsidR="00F879AE" w:rsidRPr="001B530D" w14:paraId="0FC3087E" w14:textId="77777777" w:rsidTr="006C7BF2">
        <w:trPr>
          <w:trHeight w:val="41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BE308" w14:textId="77777777" w:rsidR="00F879AE" w:rsidRPr="001B530D" w:rsidRDefault="003F420A">
            <w:pPr>
              <w:jc w:val="center"/>
            </w:pPr>
            <w:r w:rsidRPr="001B530D">
              <w:rPr>
                <w:rFonts w:ascii="Arial" w:hAnsi="Arial" w:cs="Arial"/>
                <w:b/>
                <w:sz w:val="22"/>
                <w:szCs w:val="22"/>
              </w:rPr>
              <w:t>Concepto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178CE" w14:textId="2725CBC7" w:rsidR="00F879AE" w:rsidRPr="001B530D" w:rsidRDefault="003F420A" w:rsidP="00307CD4">
            <w:pPr>
              <w:jc w:val="center"/>
            </w:pPr>
            <w:r w:rsidRPr="001B530D">
              <w:rPr>
                <w:rFonts w:ascii="Arial" w:hAnsi="Arial" w:cs="Arial"/>
                <w:b/>
                <w:bCs/>
                <w:sz w:val="22"/>
                <w:szCs w:val="22"/>
              </w:rPr>
              <w:t>Cantidad</w:t>
            </w:r>
            <w:r w:rsidRPr="001B530D">
              <w:rPr>
                <w:rFonts w:ascii="Arial" w:hAnsi="Arial" w:cs="Arial"/>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445AF1" w14:textId="77777777" w:rsidR="00F879AE" w:rsidRPr="001B530D" w:rsidRDefault="003F420A">
            <w:pPr>
              <w:jc w:val="center"/>
            </w:pPr>
            <w:r w:rsidRPr="001B530D">
              <w:rPr>
                <w:rFonts w:ascii="Arial" w:hAnsi="Arial" w:cs="Arial"/>
                <w:b/>
                <w:bCs/>
                <w:sz w:val="22"/>
                <w:szCs w:val="22"/>
              </w:rPr>
              <w:t>Tarifa Mes</w:t>
            </w:r>
          </w:p>
          <w:p w14:paraId="28619CCE" w14:textId="77777777" w:rsidR="00F879AE" w:rsidRPr="001B530D" w:rsidRDefault="003F420A">
            <w:pPr>
              <w:jc w:val="center"/>
            </w:pPr>
            <w:r w:rsidRPr="001B530D">
              <w:rPr>
                <w:rFonts w:ascii="Arial" w:hAnsi="Arial" w:cs="Arial"/>
                <w:b/>
                <w:bCs/>
                <w:sz w:val="22"/>
                <w:szCs w:val="22"/>
              </w:rPr>
              <w:t>CUP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948BA" w14:textId="77777777" w:rsidR="00F879AE" w:rsidRPr="001B530D" w:rsidRDefault="003F420A">
            <w:pPr>
              <w:jc w:val="center"/>
            </w:pPr>
            <w:r w:rsidRPr="001B530D">
              <w:rPr>
                <w:rFonts w:ascii="Arial" w:hAnsi="Arial" w:cs="Arial"/>
                <w:b/>
                <w:sz w:val="22"/>
                <w:szCs w:val="22"/>
              </w:rPr>
              <w:t xml:space="preserve">Importe mensual </w:t>
            </w:r>
          </w:p>
          <w:p w14:paraId="1BF7E2C3" w14:textId="77777777" w:rsidR="00F879AE" w:rsidRPr="001B530D" w:rsidRDefault="003F420A">
            <w:pPr>
              <w:jc w:val="center"/>
            </w:pPr>
            <w:r w:rsidRPr="001B530D">
              <w:rPr>
                <w:rFonts w:ascii="Arial" w:hAnsi="Arial" w:cs="Arial"/>
                <w:b/>
                <w:sz w:val="22"/>
                <w:szCs w:val="22"/>
              </w:rPr>
              <w:t>CUP</w:t>
            </w:r>
          </w:p>
        </w:tc>
      </w:tr>
      <w:tr w:rsidR="00F879AE" w:rsidRPr="001B530D" w14:paraId="3D32BE27" w14:textId="77777777" w:rsidTr="001B530D">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7F59" w14:textId="77777777" w:rsidR="00F879AE" w:rsidRPr="001B530D" w:rsidRDefault="003F420A">
            <w:pPr>
              <w:rPr>
                <w:rFonts w:ascii="Arial" w:hAnsi="Arial" w:cs="Arial"/>
              </w:rPr>
            </w:pPr>
            <w:r w:rsidRPr="001B530D">
              <w:rPr>
                <w:rFonts w:ascii="Arial" w:hAnsi="Arial" w:cs="Arial"/>
              </w:rPr>
              <w:t>Área de almacenamiento y Oficina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74E4C" w14:textId="6A8F7EAC" w:rsidR="00F879AE" w:rsidRPr="001B530D" w:rsidRDefault="00F879AE">
            <w:pPr>
              <w:jc w:val="righ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53B910" w14:textId="00E19EA3" w:rsidR="00F879AE" w:rsidRPr="001B530D" w:rsidRDefault="00F879AE">
            <w:pPr>
              <w:jc w:val="right"/>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F739A" w14:textId="30427725" w:rsidR="00F879AE" w:rsidRPr="001B530D" w:rsidRDefault="00F879AE">
            <w:pPr>
              <w:jc w:val="right"/>
            </w:pPr>
          </w:p>
        </w:tc>
      </w:tr>
      <w:tr w:rsidR="00F879AE" w:rsidRPr="001B530D" w14:paraId="05A07A44" w14:textId="77777777" w:rsidTr="001B530D">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A486" w14:textId="77777777" w:rsidR="00F879AE" w:rsidRPr="001B530D" w:rsidRDefault="003F420A">
            <w:pPr>
              <w:rPr>
                <w:rFonts w:ascii="Arial" w:hAnsi="Arial" w:cs="Arial"/>
              </w:rPr>
            </w:pPr>
            <w:r w:rsidRPr="001B530D">
              <w:rPr>
                <w:rFonts w:ascii="Arial" w:hAnsi="Arial" w:cs="Arial"/>
              </w:rPr>
              <w:t>Área de almacenamiento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59805" w14:textId="7CEA6B92" w:rsidR="00F879AE" w:rsidRPr="001B530D" w:rsidRDefault="00F879AE" w:rsidP="00307CD4">
            <w:pPr>
              <w:jc w:val="right"/>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55F4E0" w14:textId="5296C402" w:rsidR="00F879AE" w:rsidRPr="001B530D" w:rsidRDefault="00F879AE">
            <w:pPr>
              <w:jc w:val="right"/>
              <w:rPr>
                <w:rFonts w:ascii="Arial" w:hAnsi="Arial" w:cs="Arial"/>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FEF00" w14:textId="1DFB73D0" w:rsidR="00F879AE" w:rsidRPr="001B530D" w:rsidRDefault="00F879AE">
            <w:pPr>
              <w:jc w:val="right"/>
              <w:rPr>
                <w:rFonts w:ascii="Arial" w:hAnsi="Arial" w:cs="Arial"/>
                <w:color w:val="000000"/>
                <w:sz w:val="22"/>
                <w:szCs w:val="22"/>
              </w:rPr>
            </w:pPr>
          </w:p>
        </w:tc>
      </w:tr>
      <w:tr w:rsidR="00307CD4" w:rsidRPr="001B530D" w14:paraId="013EBA36" w14:textId="77777777" w:rsidTr="00307CD4">
        <w:trPr>
          <w:trHeight w:val="10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F7083" w14:textId="27459466" w:rsidR="00307CD4" w:rsidRPr="001B530D" w:rsidRDefault="00307CD4">
            <w:pPr>
              <w:rPr>
                <w:rFonts w:ascii="Arial" w:hAnsi="Arial" w:cs="Arial"/>
              </w:rPr>
            </w:pPr>
            <w:r>
              <w:rPr>
                <w:rFonts w:ascii="Arial" w:hAnsi="Arial" w:cs="Arial"/>
              </w:rPr>
              <w:t xml:space="preserve">Mobiliario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C0FDB" w14:textId="3BB34655" w:rsidR="00307CD4" w:rsidRPr="001B530D" w:rsidRDefault="00307CD4">
            <w:pPr>
              <w:jc w:val="right"/>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391C39" w14:textId="1E519AFB" w:rsidR="00307CD4" w:rsidRPr="001B530D" w:rsidRDefault="00307CD4">
            <w:pPr>
              <w:jc w:val="right"/>
              <w:rPr>
                <w:rFonts w:ascii="Arial" w:hAnsi="Arial" w:cs="Arial"/>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CA47B" w14:textId="482DC0FE" w:rsidR="00307CD4" w:rsidRPr="001B530D" w:rsidRDefault="00307CD4">
            <w:pPr>
              <w:jc w:val="right"/>
              <w:rPr>
                <w:rFonts w:ascii="Arial" w:hAnsi="Arial" w:cs="Arial"/>
                <w:color w:val="000000"/>
                <w:sz w:val="22"/>
                <w:szCs w:val="22"/>
              </w:rPr>
            </w:pPr>
          </w:p>
        </w:tc>
      </w:tr>
      <w:tr w:rsidR="00F879AE" w14:paraId="1A1645FC" w14:textId="77777777" w:rsidTr="00EA5B6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F3D12" w14:textId="77777777" w:rsidR="00F879AE" w:rsidRPr="001B530D" w:rsidRDefault="003F420A">
            <w:pPr>
              <w:jc w:val="right"/>
            </w:pPr>
            <w:r w:rsidRPr="001B530D">
              <w:rPr>
                <w:rFonts w:ascii="Arial" w:hAnsi="Arial" w:cs="Arial"/>
                <w:b/>
                <w:sz w:val="22"/>
                <w:szCs w:val="22"/>
              </w:rPr>
              <w:t>Total</w:t>
            </w:r>
            <w:r w:rsidRPr="001B530D">
              <w:rPr>
                <w:rFonts w:ascii="Arial" w:hAnsi="Arial" w:cs="Arial"/>
                <w:b/>
                <w:sz w:val="22"/>
                <w:szCs w:val="22"/>
                <w:vertAlign w:val="superscript"/>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6C87C" w14:textId="325BED35" w:rsidR="00F879AE" w:rsidRPr="001B530D" w:rsidRDefault="00F879AE">
            <w:pPr>
              <w:jc w:val="righ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561B15" w14:textId="77777777" w:rsidR="00F879AE" w:rsidRPr="001B530D" w:rsidRDefault="00F879AE">
            <w:pPr>
              <w:jc w:val="right"/>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9CCE6" w14:textId="679DF8BA" w:rsidR="00F879AE" w:rsidRDefault="00F879AE" w:rsidP="00307CD4">
            <w:pPr>
              <w:jc w:val="right"/>
              <w:rPr>
                <w:b/>
              </w:rPr>
            </w:pPr>
          </w:p>
        </w:tc>
      </w:tr>
    </w:tbl>
    <w:p w14:paraId="5DBED5BC" w14:textId="77777777" w:rsidR="00F879AE" w:rsidRDefault="00F879AE">
      <w:pPr>
        <w:pStyle w:val="Prrafodelista"/>
        <w:suppressAutoHyphens/>
        <w:autoSpaceDN w:val="0"/>
        <w:ind w:left="284"/>
        <w:contextualSpacing w:val="0"/>
        <w:jc w:val="both"/>
        <w:textAlignment w:val="baseline"/>
        <w:rPr>
          <w:rFonts w:ascii="Arial" w:hAnsi="Arial" w:cs="Arial"/>
          <w:sz w:val="22"/>
          <w:szCs w:val="22"/>
        </w:rPr>
      </w:pPr>
    </w:p>
    <w:p w14:paraId="7D1A6E07" w14:textId="77777777" w:rsidR="00F879AE" w:rsidRDefault="00F879AE">
      <w:pPr>
        <w:jc w:val="center"/>
        <w:rPr>
          <w:rFonts w:ascii="Arial" w:hAnsi="Arial" w:cs="Arial"/>
          <w:b/>
          <w:sz w:val="22"/>
          <w:szCs w:val="22"/>
        </w:rPr>
      </w:pPr>
    </w:p>
    <w:tbl>
      <w:tblPr>
        <w:tblW w:w="6086" w:type="dxa"/>
        <w:jc w:val="center"/>
        <w:tblCellMar>
          <w:left w:w="70" w:type="dxa"/>
          <w:right w:w="70" w:type="dxa"/>
        </w:tblCellMar>
        <w:tblLook w:val="04A0" w:firstRow="1" w:lastRow="0" w:firstColumn="1" w:lastColumn="0" w:noHBand="0" w:noVBand="1"/>
      </w:tblPr>
      <w:tblGrid>
        <w:gridCol w:w="992"/>
        <w:gridCol w:w="4101"/>
        <w:gridCol w:w="993"/>
      </w:tblGrid>
      <w:tr w:rsidR="00307CD4" w:rsidRPr="004B6A7D" w14:paraId="5C6956D1" w14:textId="77777777" w:rsidTr="00CC7307">
        <w:trPr>
          <w:trHeight w:val="197"/>
          <w:jc w:val="center"/>
        </w:trPr>
        <w:tc>
          <w:tcPr>
            <w:tcW w:w="992" w:type="dxa"/>
            <w:tcBorders>
              <w:top w:val="single" w:sz="4" w:space="0" w:color="auto"/>
              <w:left w:val="single" w:sz="8" w:space="0" w:color="auto"/>
              <w:bottom w:val="single" w:sz="4" w:space="0" w:color="auto"/>
              <w:right w:val="single" w:sz="8" w:space="0" w:color="auto"/>
            </w:tcBorders>
            <w:shd w:val="clear" w:color="auto" w:fill="auto"/>
          </w:tcPr>
          <w:p w14:paraId="69A8ED36" w14:textId="126F6348" w:rsidR="00307CD4" w:rsidRPr="004B6A7D" w:rsidRDefault="00307CD4" w:rsidP="00307CD4">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No</w:t>
            </w:r>
            <w:r w:rsidR="004B6A7D" w:rsidRPr="004B6A7D">
              <w:rPr>
                <w:rFonts w:ascii="Arial" w:hAnsi="Arial" w:cs="Arial"/>
                <w:b/>
                <w:color w:val="000000"/>
                <w:sz w:val="22"/>
                <w:szCs w:val="22"/>
                <w:lang w:eastAsia="es-ES"/>
              </w:rPr>
              <w:t>.</w:t>
            </w:r>
            <w:r w:rsidRPr="004B6A7D">
              <w:rPr>
                <w:rFonts w:ascii="Arial" w:hAnsi="Arial" w:cs="Arial"/>
                <w:b/>
                <w:color w:val="000000"/>
                <w:sz w:val="22"/>
                <w:szCs w:val="22"/>
                <w:lang w:eastAsia="es-ES"/>
              </w:rPr>
              <w:t xml:space="preserve"> AFT</w:t>
            </w:r>
          </w:p>
        </w:tc>
        <w:tc>
          <w:tcPr>
            <w:tcW w:w="4101" w:type="dxa"/>
            <w:tcBorders>
              <w:top w:val="single" w:sz="4" w:space="0" w:color="auto"/>
              <w:left w:val="nil"/>
              <w:bottom w:val="single" w:sz="4" w:space="0" w:color="auto"/>
              <w:right w:val="single" w:sz="8" w:space="0" w:color="auto"/>
            </w:tcBorders>
            <w:shd w:val="clear" w:color="auto" w:fill="auto"/>
          </w:tcPr>
          <w:p w14:paraId="10A12EBA" w14:textId="151EE042" w:rsidR="00307CD4" w:rsidRPr="004B6A7D" w:rsidRDefault="00307CD4" w:rsidP="00307CD4">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Descripción</w:t>
            </w:r>
          </w:p>
        </w:tc>
        <w:tc>
          <w:tcPr>
            <w:tcW w:w="993" w:type="dxa"/>
            <w:tcBorders>
              <w:top w:val="single" w:sz="4" w:space="0" w:color="auto"/>
              <w:left w:val="nil"/>
              <w:bottom w:val="single" w:sz="4" w:space="0" w:color="auto"/>
              <w:right w:val="single" w:sz="8" w:space="0" w:color="auto"/>
            </w:tcBorders>
            <w:shd w:val="clear" w:color="auto" w:fill="auto"/>
          </w:tcPr>
          <w:p w14:paraId="128A3D96" w14:textId="5B1D7091" w:rsidR="00307CD4" w:rsidRPr="004B6A7D" w:rsidRDefault="00307CD4" w:rsidP="00307CD4">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Importe</w:t>
            </w:r>
          </w:p>
        </w:tc>
      </w:tr>
      <w:tr w:rsidR="00307CD4" w:rsidRPr="004B6A7D" w14:paraId="5EDF7EA9" w14:textId="77777777" w:rsidTr="0016143F">
        <w:trPr>
          <w:trHeight w:val="91"/>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48C039FE" w14:textId="5AB595E0" w:rsidR="00307CD4" w:rsidRPr="004B6A7D" w:rsidRDefault="00307CD4" w:rsidP="00AD38E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117D9B85" w14:textId="43E8F2C0" w:rsidR="00307CD4" w:rsidRPr="004B6A7D" w:rsidRDefault="00307CD4" w:rsidP="00307CD4">
            <w:pPr>
              <w:rPr>
                <w:rFonts w:ascii="Arial" w:hAnsi="Arial" w:cs="Arial"/>
                <w:color w:val="000000"/>
                <w:sz w:val="22"/>
                <w:szCs w:val="22"/>
                <w:lang w:eastAsia="es-ES"/>
              </w:rPr>
            </w:pPr>
          </w:p>
        </w:tc>
        <w:tc>
          <w:tcPr>
            <w:tcW w:w="993" w:type="dxa"/>
            <w:tcBorders>
              <w:top w:val="single" w:sz="4" w:space="0" w:color="auto"/>
              <w:left w:val="nil"/>
              <w:bottom w:val="single" w:sz="4" w:space="0" w:color="auto"/>
              <w:right w:val="single" w:sz="8" w:space="0" w:color="auto"/>
            </w:tcBorders>
            <w:shd w:val="clear" w:color="auto" w:fill="auto"/>
          </w:tcPr>
          <w:p w14:paraId="1AC3F36B" w14:textId="0BA7EAD7" w:rsidR="00307CD4" w:rsidRPr="004B6A7D" w:rsidRDefault="00307CD4" w:rsidP="00307CD4">
            <w:pPr>
              <w:jc w:val="right"/>
              <w:rPr>
                <w:rFonts w:ascii="Arial" w:hAnsi="Arial" w:cs="Arial"/>
                <w:color w:val="000000"/>
                <w:sz w:val="22"/>
                <w:szCs w:val="22"/>
                <w:lang w:eastAsia="es-ES"/>
              </w:rPr>
            </w:pPr>
          </w:p>
        </w:tc>
      </w:tr>
      <w:tr w:rsidR="00307CD4" w:rsidRPr="004B6A7D" w14:paraId="21C96470" w14:textId="77777777" w:rsidTr="0016143F">
        <w:trPr>
          <w:trHeight w:val="54"/>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3F0B0358" w14:textId="078F44CF" w:rsidR="00307CD4" w:rsidRPr="004B6A7D" w:rsidRDefault="00307CD4"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248C1AAA" w14:textId="54B6E580" w:rsidR="00307CD4" w:rsidRPr="004B6A7D" w:rsidRDefault="00307CD4" w:rsidP="00307CD4">
            <w:pPr>
              <w:rPr>
                <w:rFonts w:ascii="Arial" w:hAnsi="Arial" w:cs="Arial"/>
                <w:color w:val="000000"/>
                <w:sz w:val="22"/>
                <w:szCs w:val="22"/>
                <w:lang w:eastAsia="es-ES"/>
              </w:rPr>
            </w:pPr>
          </w:p>
        </w:tc>
        <w:tc>
          <w:tcPr>
            <w:tcW w:w="993" w:type="dxa"/>
            <w:tcBorders>
              <w:top w:val="single" w:sz="4" w:space="0" w:color="auto"/>
              <w:left w:val="nil"/>
              <w:bottom w:val="single" w:sz="4" w:space="0" w:color="auto"/>
              <w:right w:val="single" w:sz="8" w:space="0" w:color="auto"/>
            </w:tcBorders>
            <w:shd w:val="clear" w:color="auto" w:fill="auto"/>
          </w:tcPr>
          <w:p w14:paraId="2DE7C17A" w14:textId="0343A252" w:rsidR="00307CD4" w:rsidRPr="004B6A7D" w:rsidRDefault="00307CD4" w:rsidP="00307CD4">
            <w:pPr>
              <w:jc w:val="right"/>
              <w:rPr>
                <w:rFonts w:ascii="Arial" w:hAnsi="Arial" w:cs="Arial"/>
                <w:color w:val="000000"/>
                <w:sz w:val="22"/>
                <w:szCs w:val="22"/>
                <w:lang w:eastAsia="es-ES"/>
              </w:rPr>
            </w:pPr>
          </w:p>
        </w:tc>
      </w:tr>
      <w:tr w:rsidR="00307CD4" w:rsidRPr="004B6A7D" w14:paraId="42B6BA3C" w14:textId="77777777" w:rsidTr="0016143F">
        <w:trPr>
          <w:trHeight w:val="191"/>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461EEA50" w14:textId="6E873DC1" w:rsidR="00307CD4" w:rsidRPr="004B6A7D" w:rsidRDefault="00307CD4"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2B0FDFCC" w14:textId="690E8EC0" w:rsidR="00307CD4" w:rsidRPr="004B6A7D" w:rsidRDefault="00307CD4" w:rsidP="00307CD4">
            <w:pPr>
              <w:rPr>
                <w:rFonts w:ascii="Arial" w:hAnsi="Arial" w:cs="Arial"/>
                <w:color w:val="000000"/>
                <w:sz w:val="22"/>
                <w:szCs w:val="22"/>
                <w:lang w:eastAsia="es-ES"/>
              </w:rPr>
            </w:pPr>
          </w:p>
        </w:tc>
        <w:tc>
          <w:tcPr>
            <w:tcW w:w="993" w:type="dxa"/>
            <w:tcBorders>
              <w:top w:val="single" w:sz="4" w:space="0" w:color="auto"/>
              <w:left w:val="nil"/>
              <w:bottom w:val="single" w:sz="4" w:space="0" w:color="auto"/>
              <w:right w:val="single" w:sz="8" w:space="0" w:color="auto"/>
            </w:tcBorders>
            <w:shd w:val="clear" w:color="auto" w:fill="auto"/>
          </w:tcPr>
          <w:p w14:paraId="1B095BB2" w14:textId="1E4F737F" w:rsidR="00307CD4" w:rsidRPr="004B6A7D" w:rsidRDefault="00307CD4" w:rsidP="00307CD4">
            <w:pPr>
              <w:jc w:val="right"/>
              <w:rPr>
                <w:rFonts w:ascii="Arial" w:hAnsi="Arial" w:cs="Arial"/>
                <w:color w:val="000000"/>
                <w:sz w:val="22"/>
                <w:szCs w:val="22"/>
                <w:lang w:eastAsia="es-ES"/>
              </w:rPr>
            </w:pPr>
          </w:p>
        </w:tc>
      </w:tr>
      <w:tr w:rsidR="00307CD4" w:rsidRPr="004B6A7D" w14:paraId="14EED35A" w14:textId="77777777" w:rsidTr="0016143F">
        <w:trPr>
          <w:trHeight w:val="267"/>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77137240" w14:textId="47A54585" w:rsidR="00307CD4" w:rsidRPr="004B6A7D" w:rsidRDefault="00307CD4"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4012F504" w14:textId="53323197" w:rsidR="00307CD4" w:rsidRPr="004B6A7D" w:rsidRDefault="00307CD4" w:rsidP="00307CD4">
            <w:pPr>
              <w:rPr>
                <w:rFonts w:ascii="Arial" w:hAnsi="Arial" w:cs="Arial"/>
                <w:color w:val="000000"/>
                <w:sz w:val="22"/>
                <w:szCs w:val="22"/>
                <w:lang w:eastAsia="es-ES"/>
              </w:rPr>
            </w:pPr>
          </w:p>
        </w:tc>
        <w:tc>
          <w:tcPr>
            <w:tcW w:w="993" w:type="dxa"/>
            <w:tcBorders>
              <w:top w:val="single" w:sz="4" w:space="0" w:color="auto"/>
              <w:left w:val="nil"/>
              <w:bottom w:val="single" w:sz="4" w:space="0" w:color="auto"/>
              <w:right w:val="single" w:sz="8" w:space="0" w:color="auto"/>
            </w:tcBorders>
            <w:shd w:val="clear" w:color="auto" w:fill="auto"/>
          </w:tcPr>
          <w:p w14:paraId="324E665B" w14:textId="5559056E" w:rsidR="00307CD4" w:rsidRPr="004B6A7D" w:rsidRDefault="00307CD4" w:rsidP="00307CD4">
            <w:pPr>
              <w:jc w:val="right"/>
              <w:rPr>
                <w:rFonts w:ascii="Arial" w:hAnsi="Arial" w:cs="Arial"/>
                <w:color w:val="000000"/>
                <w:sz w:val="22"/>
                <w:szCs w:val="22"/>
                <w:lang w:eastAsia="es-ES"/>
              </w:rPr>
            </w:pPr>
          </w:p>
        </w:tc>
      </w:tr>
      <w:tr w:rsidR="00307CD4" w:rsidRPr="004B6A7D" w14:paraId="304014DF" w14:textId="77777777" w:rsidTr="0016143F">
        <w:trPr>
          <w:trHeight w:val="171"/>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292EF24C" w14:textId="6C7B9C32" w:rsidR="00307CD4" w:rsidRPr="004B6A7D" w:rsidRDefault="00307CD4"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091215D8" w14:textId="165C42CE" w:rsidR="00307CD4" w:rsidRPr="004B6A7D" w:rsidRDefault="00307CD4" w:rsidP="00307CD4">
            <w:pPr>
              <w:rPr>
                <w:rFonts w:ascii="Arial" w:hAnsi="Arial" w:cs="Arial"/>
                <w:color w:val="000000"/>
                <w:sz w:val="22"/>
                <w:szCs w:val="22"/>
                <w:lang w:eastAsia="es-ES"/>
              </w:rPr>
            </w:pPr>
          </w:p>
        </w:tc>
        <w:tc>
          <w:tcPr>
            <w:tcW w:w="993" w:type="dxa"/>
            <w:tcBorders>
              <w:top w:val="single" w:sz="4" w:space="0" w:color="auto"/>
              <w:left w:val="nil"/>
              <w:bottom w:val="single" w:sz="4" w:space="0" w:color="auto"/>
              <w:right w:val="single" w:sz="8" w:space="0" w:color="auto"/>
            </w:tcBorders>
            <w:shd w:val="clear" w:color="auto" w:fill="auto"/>
          </w:tcPr>
          <w:p w14:paraId="15DCB6D8" w14:textId="2A68ED17" w:rsidR="00307CD4" w:rsidRPr="004B6A7D" w:rsidRDefault="00307CD4" w:rsidP="00307CD4">
            <w:pPr>
              <w:jc w:val="right"/>
              <w:rPr>
                <w:rFonts w:ascii="Arial" w:hAnsi="Arial" w:cs="Arial"/>
                <w:color w:val="000000"/>
                <w:sz w:val="22"/>
                <w:szCs w:val="22"/>
                <w:lang w:eastAsia="es-ES"/>
              </w:rPr>
            </w:pPr>
          </w:p>
        </w:tc>
      </w:tr>
      <w:tr w:rsidR="00307CD4" w:rsidRPr="004B6A7D" w14:paraId="63F63752" w14:textId="77777777" w:rsidTr="0016143F">
        <w:trPr>
          <w:trHeight w:val="175"/>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256D8375" w14:textId="1B5DA3E5" w:rsidR="00307CD4" w:rsidRPr="004B6A7D" w:rsidRDefault="00307CD4"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7558EE2D" w14:textId="4B6C78A8" w:rsidR="00307CD4" w:rsidRPr="004B6A7D" w:rsidRDefault="00307CD4" w:rsidP="00307CD4">
            <w:pPr>
              <w:rPr>
                <w:rFonts w:ascii="Arial" w:hAnsi="Arial" w:cs="Arial"/>
                <w:color w:val="000000"/>
                <w:sz w:val="22"/>
                <w:szCs w:val="22"/>
                <w:lang w:eastAsia="es-ES"/>
              </w:rPr>
            </w:pPr>
          </w:p>
        </w:tc>
        <w:tc>
          <w:tcPr>
            <w:tcW w:w="993" w:type="dxa"/>
            <w:tcBorders>
              <w:top w:val="single" w:sz="4" w:space="0" w:color="auto"/>
              <w:left w:val="nil"/>
              <w:bottom w:val="single" w:sz="4" w:space="0" w:color="auto"/>
              <w:right w:val="single" w:sz="8" w:space="0" w:color="auto"/>
            </w:tcBorders>
            <w:shd w:val="clear" w:color="auto" w:fill="auto"/>
          </w:tcPr>
          <w:p w14:paraId="6FB629E8" w14:textId="5D240F51" w:rsidR="00307CD4" w:rsidRPr="004B6A7D" w:rsidRDefault="00307CD4" w:rsidP="00307CD4">
            <w:pPr>
              <w:jc w:val="right"/>
              <w:rPr>
                <w:rFonts w:ascii="Arial" w:hAnsi="Arial" w:cs="Arial"/>
                <w:color w:val="000000"/>
                <w:sz w:val="22"/>
                <w:szCs w:val="22"/>
                <w:lang w:eastAsia="es-ES"/>
              </w:rPr>
            </w:pPr>
          </w:p>
        </w:tc>
      </w:tr>
      <w:tr w:rsidR="00307CD4" w:rsidRPr="004B6A7D" w14:paraId="6E78E708" w14:textId="77777777" w:rsidTr="0016143F">
        <w:trPr>
          <w:trHeight w:val="165"/>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77B53481" w14:textId="45E58B8A" w:rsidR="00307CD4" w:rsidRPr="004B6A7D" w:rsidRDefault="00307CD4"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7DAC3265" w14:textId="306FA3A4" w:rsidR="00307CD4" w:rsidRPr="004B6A7D" w:rsidRDefault="00307CD4" w:rsidP="00307CD4">
            <w:pPr>
              <w:rPr>
                <w:rFonts w:ascii="Arial" w:hAnsi="Arial" w:cs="Arial"/>
                <w:color w:val="000000"/>
                <w:sz w:val="22"/>
                <w:szCs w:val="22"/>
                <w:lang w:eastAsia="es-ES"/>
              </w:rPr>
            </w:pPr>
          </w:p>
        </w:tc>
        <w:tc>
          <w:tcPr>
            <w:tcW w:w="993" w:type="dxa"/>
            <w:tcBorders>
              <w:top w:val="single" w:sz="4" w:space="0" w:color="auto"/>
              <w:left w:val="nil"/>
              <w:bottom w:val="single" w:sz="4" w:space="0" w:color="auto"/>
              <w:right w:val="single" w:sz="8" w:space="0" w:color="auto"/>
            </w:tcBorders>
            <w:shd w:val="clear" w:color="auto" w:fill="auto"/>
          </w:tcPr>
          <w:p w14:paraId="52163E82" w14:textId="72653A04" w:rsidR="00307CD4" w:rsidRPr="004B6A7D" w:rsidRDefault="00307CD4" w:rsidP="00307CD4">
            <w:pPr>
              <w:jc w:val="right"/>
              <w:rPr>
                <w:rFonts w:ascii="Arial" w:hAnsi="Arial" w:cs="Arial"/>
                <w:color w:val="000000"/>
                <w:sz w:val="22"/>
                <w:szCs w:val="22"/>
                <w:lang w:eastAsia="es-ES"/>
              </w:rPr>
            </w:pPr>
          </w:p>
        </w:tc>
      </w:tr>
      <w:tr w:rsidR="00307CD4" w:rsidRPr="004B6A7D" w14:paraId="2AC46303" w14:textId="77777777" w:rsidTr="0016143F">
        <w:trPr>
          <w:trHeight w:val="255"/>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2F440203" w14:textId="5D56065F" w:rsidR="00307CD4" w:rsidRPr="004B6A7D" w:rsidRDefault="00307CD4"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5F0DFA57" w14:textId="01095031" w:rsidR="00307CD4" w:rsidRPr="004B6A7D" w:rsidRDefault="00307CD4" w:rsidP="00307CD4">
            <w:pPr>
              <w:rPr>
                <w:rFonts w:ascii="Arial" w:hAnsi="Arial" w:cs="Arial"/>
                <w:color w:val="000000"/>
                <w:sz w:val="22"/>
                <w:szCs w:val="22"/>
                <w:lang w:eastAsia="es-ES"/>
              </w:rPr>
            </w:pPr>
          </w:p>
        </w:tc>
        <w:tc>
          <w:tcPr>
            <w:tcW w:w="993" w:type="dxa"/>
            <w:tcBorders>
              <w:top w:val="single" w:sz="4" w:space="0" w:color="auto"/>
              <w:left w:val="nil"/>
              <w:bottom w:val="single" w:sz="4" w:space="0" w:color="auto"/>
              <w:right w:val="single" w:sz="8" w:space="0" w:color="auto"/>
            </w:tcBorders>
            <w:shd w:val="clear" w:color="auto" w:fill="auto"/>
          </w:tcPr>
          <w:p w14:paraId="3649BFDC" w14:textId="1227197B" w:rsidR="00307CD4" w:rsidRPr="004B6A7D" w:rsidRDefault="00307CD4" w:rsidP="00307CD4">
            <w:pPr>
              <w:jc w:val="right"/>
              <w:rPr>
                <w:rFonts w:ascii="Arial" w:hAnsi="Arial" w:cs="Arial"/>
                <w:color w:val="000000"/>
                <w:sz w:val="22"/>
                <w:szCs w:val="22"/>
                <w:lang w:eastAsia="es-ES"/>
              </w:rPr>
            </w:pPr>
          </w:p>
        </w:tc>
      </w:tr>
      <w:tr w:rsidR="00307CD4" w:rsidRPr="004B6A7D" w14:paraId="2F95A36C" w14:textId="77777777" w:rsidTr="0016143F">
        <w:trPr>
          <w:trHeight w:val="145"/>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4B173F0F" w14:textId="273C9FA1" w:rsidR="00307CD4" w:rsidRPr="004B6A7D" w:rsidRDefault="00307CD4"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55DAFB8A" w14:textId="3ECF0697" w:rsidR="00307CD4" w:rsidRPr="004B6A7D" w:rsidRDefault="00307CD4" w:rsidP="00307CD4">
            <w:pPr>
              <w:rPr>
                <w:rFonts w:ascii="Arial" w:hAnsi="Arial" w:cs="Arial"/>
                <w:color w:val="000000"/>
                <w:sz w:val="22"/>
                <w:szCs w:val="22"/>
                <w:lang w:eastAsia="es-ES"/>
              </w:rPr>
            </w:pPr>
          </w:p>
        </w:tc>
        <w:tc>
          <w:tcPr>
            <w:tcW w:w="993" w:type="dxa"/>
            <w:tcBorders>
              <w:top w:val="single" w:sz="4" w:space="0" w:color="auto"/>
              <w:left w:val="nil"/>
              <w:bottom w:val="single" w:sz="4" w:space="0" w:color="auto"/>
              <w:right w:val="single" w:sz="8" w:space="0" w:color="auto"/>
            </w:tcBorders>
            <w:shd w:val="clear" w:color="auto" w:fill="auto"/>
          </w:tcPr>
          <w:p w14:paraId="4CF0B5D9" w14:textId="483F488C" w:rsidR="00307CD4" w:rsidRPr="004B6A7D" w:rsidRDefault="00307CD4" w:rsidP="00307CD4">
            <w:pPr>
              <w:jc w:val="right"/>
              <w:rPr>
                <w:rFonts w:ascii="Arial" w:hAnsi="Arial" w:cs="Arial"/>
                <w:color w:val="000000"/>
                <w:sz w:val="22"/>
                <w:szCs w:val="22"/>
                <w:lang w:eastAsia="es-ES"/>
              </w:rPr>
            </w:pPr>
          </w:p>
        </w:tc>
      </w:tr>
      <w:tr w:rsidR="00307CD4" w:rsidRPr="004B6A7D" w14:paraId="1ADD8921" w14:textId="77777777" w:rsidTr="0016143F">
        <w:trPr>
          <w:trHeight w:val="149"/>
          <w:jc w:val="center"/>
        </w:trPr>
        <w:tc>
          <w:tcPr>
            <w:tcW w:w="992" w:type="dxa"/>
            <w:tcBorders>
              <w:top w:val="single" w:sz="4" w:space="0" w:color="auto"/>
              <w:left w:val="single" w:sz="8" w:space="0" w:color="auto"/>
              <w:bottom w:val="single" w:sz="8" w:space="0" w:color="auto"/>
              <w:right w:val="single" w:sz="8" w:space="0" w:color="auto"/>
            </w:tcBorders>
            <w:shd w:val="clear" w:color="auto" w:fill="auto"/>
            <w:vAlign w:val="center"/>
          </w:tcPr>
          <w:p w14:paraId="1AAB4073" w14:textId="51CBAE8B" w:rsidR="00307CD4" w:rsidRPr="004B6A7D" w:rsidRDefault="00307CD4" w:rsidP="004B6A7D">
            <w:pPr>
              <w:jc w:val="center"/>
              <w:rPr>
                <w:rFonts w:ascii="Arial" w:hAnsi="Arial" w:cs="Arial"/>
                <w:color w:val="000000"/>
                <w:sz w:val="22"/>
                <w:szCs w:val="22"/>
                <w:lang w:eastAsia="es-ES"/>
              </w:rPr>
            </w:pPr>
          </w:p>
        </w:tc>
        <w:tc>
          <w:tcPr>
            <w:tcW w:w="4101" w:type="dxa"/>
            <w:tcBorders>
              <w:top w:val="single" w:sz="4" w:space="0" w:color="auto"/>
              <w:left w:val="nil"/>
              <w:bottom w:val="single" w:sz="8" w:space="0" w:color="auto"/>
              <w:right w:val="single" w:sz="8" w:space="0" w:color="auto"/>
            </w:tcBorders>
            <w:shd w:val="clear" w:color="auto" w:fill="auto"/>
          </w:tcPr>
          <w:p w14:paraId="36D449EE" w14:textId="24865DDD" w:rsidR="00307CD4" w:rsidRPr="004B6A7D" w:rsidRDefault="00307CD4" w:rsidP="00307CD4">
            <w:pPr>
              <w:rPr>
                <w:rFonts w:ascii="Arial" w:hAnsi="Arial" w:cs="Arial"/>
                <w:color w:val="000000"/>
                <w:sz w:val="22"/>
                <w:szCs w:val="22"/>
                <w:lang w:eastAsia="es-ES"/>
              </w:rPr>
            </w:pPr>
          </w:p>
        </w:tc>
        <w:tc>
          <w:tcPr>
            <w:tcW w:w="993" w:type="dxa"/>
            <w:tcBorders>
              <w:top w:val="single" w:sz="4" w:space="0" w:color="auto"/>
              <w:left w:val="nil"/>
              <w:bottom w:val="single" w:sz="8" w:space="0" w:color="auto"/>
              <w:right w:val="single" w:sz="8" w:space="0" w:color="auto"/>
            </w:tcBorders>
            <w:shd w:val="clear" w:color="auto" w:fill="auto"/>
          </w:tcPr>
          <w:p w14:paraId="0924F440" w14:textId="5BC4B5FC" w:rsidR="00307CD4" w:rsidRPr="004B6A7D" w:rsidRDefault="00307CD4" w:rsidP="00307CD4">
            <w:pPr>
              <w:jc w:val="right"/>
              <w:rPr>
                <w:rFonts w:ascii="Arial" w:hAnsi="Arial" w:cs="Arial"/>
                <w:color w:val="000000"/>
                <w:sz w:val="22"/>
                <w:szCs w:val="22"/>
                <w:lang w:eastAsia="es-ES"/>
              </w:rPr>
            </w:pPr>
          </w:p>
        </w:tc>
      </w:tr>
      <w:tr w:rsidR="00307CD4" w:rsidRPr="004B6A7D" w14:paraId="4B8525AF" w14:textId="77777777" w:rsidTr="0016143F">
        <w:trPr>
          <w:trHeight w:val="54"/>
          <w:jc w:val="center"/>
        </w:trPr>
        <w:tc>
          <w:tcPr>
            <w:tcW w:w="5093" w:type="dxa"/>
            <w:gridSpan w:val="2"/>
            <w:tcBorders>
              <w:top w:val="nil"/>
              <w:left w:val="single" w:sz="8" w:space="0" w:color="auto"/>
              <w:bottom w:val="single" w:sz="8" w:space="0" w:color="auto"/>
              <w:right w:val="single" w:sz="8" w:space="0" w:color="auto"/>
            </w:tcBorders>
            <w:shd w:val="clear" w:color="auto" w:fill="auto"/>
            <w:hideMark/>
          </w:tcPr>
          <w:p w14:paraId="6E90AC94" w14:textId="39B59FA9" w:rsidR="00307CD4" w:rsidRPr="004B6A7D" w:rsidRDefault="00307CD4" w:rsidP="00307CD4">
            <w:pPr>
              <w:jc w:val="right"/>
              <w:rPr>
                <w:rFonts w:ascii="Arial" w:hAnsi="Arial" w:cs="Arial"/>
                <w:b/>
                <w:color w:val="000000"/>
                <w:sz w:val="22"/>
                <w:szCs w:val="22"/>
                <w:lang w:eastAsia="es-ES"/>
              </w:rPr>
            </w:pPr>
            <w:r w:rsidRPr="004B6A7D">
              <w:rPr>
                <w:rFonts w:ascii="Arial" w:hAnsi="Arial" w:cs="Arial"/>
                <w:b/>
                <w:color w:val="000000"/>
                <w:sz w:val="22"/>
                <w:szCs w:val="22"/>
                <w:lang w:eastAsia="es-ES"/>
              </w:rPr>
              <w:t>TOTAL </w:t>
            </w:r>
          </w:p>
        </w:tc>
        <w:tc>
          <w:tcPr>
            <w:tcW w:w="993" w:type="dxa"/>
            <w:tcBorders>
              <w:top w:val="nil"/>
              <w:left w:val="nil"/>
              <w:bottom w:val="single" w:sz="8" w:space="0" w:color="auto"/>
              <w:right w:val="single" w:sz="8" w:space="0" w:color="auto"/>
            </w:tcBorders>
            <w:shd w:val="clear" w:color="auto" w:fill="auto"/>
          </w:tcPr>
          <w:p w14:paraId="3F39955D" w14:textId="0DF3DA5F" w:rsidR="00307CD4" w:rsidRPr="004B6A7D" w:rsidRDefault="00307CD4" w:rsidP="00307CD4">
            <w:pPr>
              <w:jc w:val="right"/>
              <w:rPr>
                <w:rFonts w:ascii="Arial" w:hAnsi="Arial" w:cs="Arial"/>
                <w:color w:val="000000"/>
                <w:sz w:val="22"/>
                <w:szCs w:val="22"/>
                <w:lang w:eastAsia="es-ES"/>
              </w:rPr>
            </w:pPr>
          </w:p>
        </w:tc>
      </w:tr>
    </w:tbl>
    <w:p w14:paraId="79FBEF7C" w14:textId="77777777" w:rsidR="00F879AE" w:rsidRDefault="00F879AE">
      <w:pPr>
        <w:jc w:val="center"/>
        <w:rPr>
          <w:rFonts w:ascii="Arial" w:hAnsi="Arial" w:cs="Arial"/>
          <w:b/>
          <w:sz w:val="22"/>
          <w:szCs w:val="22"/>
        </w:rPr>
      </w:pPr>
    </w:p>
    <w:p w14:paraId="08F43A19" w14:textId="629C1C0D" w:rsidR="00F879AE" w:rsidRDefault="00F879AE">
      <w:pPr>
        <w:jc w:val="center"/>
        <w:rPr>
          <w:rFonts w:ascii="Arial" w:hAnsi="Arial" w:cs="Arial"/>
          <w:b/>
          <w:sz w:val="22"/>
          <w:szCs w:val="22"/>
        </w:rPr>
      </w:pPr>
    </w:p>
    <w:p w14:paraId="19ECF75E" w14:textId="32DA800E" w:rsidR="001B530D" w:rsidRDefault="001B530D">
      <w:pPr>
        <w:jc w:val="center"/>
        <w:rPr>
          <w:rFonts w:ascii="Arial" w:hAnsi="Arial" w:cs="Arial"/>
          <w:b/>
          <w:sz w:val="22"/>
          <w:szCs w:val="22"/>
        </w:rPr>
      </w:pPr>
    </w:p>
    <w:p w14:paraId="036F67B1" w14:textId="63E9932B" w:rsidR="001B530D" w:rsidRDefault="001B530D">
      <w:pPr>
        <w:jc w:val="center"/>
        <w:rPr>
          <w:rFonts w:ascii="Arial" w:hAnsi="Arial" w:cs="Arial"/>
          <w:b/>
          <w:sz w:val="22"/>
          <w:szCs w:val="22"/>
        </w:rPr>
      </w:pPr>
    </w:p>
    <w:p w14:paraId="12BFB65C" w14:textId="5FC3A3D0" w:rsidR="001B530D" w:rsidRDefault="001B530D">
      <w:pPr>
        <w:jc w:val="center"/>
        <w:rPr>
          <w:rFonts w:ascii="Arial" w:hAnsi="Arial" w:cs="Arial"/>
          <w:b/>
          <w:sz w:val="22"/>
          <w:szCs w:val="22"/>
        </w:rPr>
      </w:pPr>
    </w:p>
    <w:p w14:paraId="6F704BD6" w14:textId="421A3273" w:rsidR="001B530D" w:rsidRDefault="001B530D">
      <w:pPr>
        <w:jc w:val="center"/>
        <w:rPr>
          <w:rFonts w:ascii="Arial" w:hAnsi="Arial" w:cs="Arial"/>
          <w:b/>
          <w:sz w:val="22"/>
          <w:szCs w:val="22"/>
        </w:rPr>
      </w:pPr>
    </w:p>
    <w:p w14:paraId="020E3A3A" w14:textId="76DC6B61" w:rsidR="001B530D" w:rsidRDefault="001B530D">
      <w:pPr>
        <w:jc w:val="center"/>
        <w:rPr>
          <w:rFonts w:ascii="Arial" w:hAnsi="Arial" w:cs="Arial"/>
          <w:b/>
          <w:sz w:val="22"/>
          <w:szCs w:val="22"/>
        </w:rPr>
      </w:pPr>
    </w:p>
    <w:p w14:paraId="01105DCF" w14:textId="6BEB7216" w:rsidR="001B530D" w:rsidRDefault="001B530D">
      <w:pPr>
        <w:jc w:val="center"/>
        <w:rPr>
          <w:rFonts w:ascii="Arial" w:hAnsi="Arial" w:cs="Arial"/>
          <w:b/>
          <w:sz w:val="22"/>
          <w:szCs w:val="22"/>
        </w:rPr>
      </w:pPr>
    </w:p>
    <w:p w14:paraId="4284B66C" w14:textId="785718FC" w:rsidR="001B530D" w:rsidRDefault="001B530D">
      <w:pPr>
        <w:jc w:val="center"/>
        <w:rPr>
          <w:rFonts w:ascii="Arial" w:hAnsi="Arial" w:cs="Arial"/>
          <w:b/>
          <w:sz w:val="22"/>
          <w:szCs w:val="22"/>
        </w:rPr>
      </w:pPr>
    </w:p>
    <w:p w14:paraId="40666DE3" w14:textId="34927E7F" w:rsidR="001B530D" w:rsidRDefault="001B530D">
      <w:pPr>
        <w:jc w:val="center"/>
        <w:rPr>
          <w:rFonts w:ascii="Arial" w:hAnsi="Arial" w:cs="Arial"/>
          <w:b/>
          <w:sz w:val="22"/>
          <w:szCs w:val="22"/>
        </w:rPr>
      </w:pPr>
    </w:p>
    <w:p w14:paraId="730BB097" w14:textId="2282849F" w:rsidR="001B530D" w:rsidRDefault="001B530D">
      <w:pPr>
        <w:jc w:val="center"/>
        <w:rPr>
          <w:rFonts w:ascii="Arial" w:hAnsi="Arial" w:cs="Arial"/>
          <w:b/>
          <w:sz w:val="22"/>
          <w:szCs w:val="22"/>
        </w:rPr>
      </w:pPr>
    </w:p>
    <w:p w14:paraId="042693AB" w14:textId="56FBBAAC" w:rsidR="001B530D" w:rsidRDefault="001B530D">
      <w:pPr>
        <w:jc w:val="center"/>
        <w:rPr>
          <w:rFonts w:ascii="Arial" w:hAnsi="Arial" w:cs="Arial"/>
          <w:b/>
          <w:sz w:val="22"/>
          <w:szCs w:val="22"/>
        </w:rPr>
      </w:pPr>
    </w:p>
    <w:p w14:paraId="12353121" w14:textId="1DAA6DE5" w:rsidR="001B530D" w:rsidRDefault="001B530D">
      <w:pPr>
        <w:jc w:val="center"/>
        <w:rPr>
          <w:rFonts w:ascii="Arial" w:hAnsi="Arial" w:cs="Arial"/>
          <w:b/>
          <w:sz w:val="22"/>
          <w:szCs w:val="22"/>
        </w:rPr>
      </w:pPr>
    </w:p>
    <w:p w14:paraId="2E46B8CB" w14:textId="6A2C0BFA" w:rsidR="001B530D" w:rsidRDefault="001B530D">
      <w:pPr>
        <w:jc w:val="center"/>
        <w:rPr>
          <w:rFonts w:ascii="Arial" w:hAnsi="Arial" w:cs="Arial"/>
          <w:b/>
          <w:sz w:val="22"/>
          <w:szCs w:val="22"/>
        </w:rPr>
      </w:pPr>
    </w:p>
    <w:p w14:paraId="36D4538E" w14:textId="0A965158" w:rsidR="001B530D" w:rsidRDefault="001B530D">
      <w:pPr>
        <w:jc w:val="center"/>
        <w:rPr>
          <w:rFonts w:ascii="Arial" w:hAnsi="Arial" w:cs="Arial"/>
          <w:b/>
          <w:sz w:val="22"/>
          <w:szCs w:val="22"/>
        </w:rPr>
      </w:pPr>
    </w:p>
    <w:p w14:paraId="43BB5FE1" w14:textId="065A1C73" w:rsidR="001B530D" w:rsidRDefault="001B530D">
      <w:pPr>
        <w:jc w:val="center"/>
        <w:rPr>
          <w:rFonts w:ascii="Arial" w:hAnsi="Arial" w:cs="Arial"/>
          <w:b/>
          <w:sz w:val="22"/>
          <w:szCs w:val="22"/>
        </w:rPr>
      </w:pPr>
    </w:p>
    <w:p w14:paraId="4A0215DC" w14:textId="4D0D6799" w:rsidR="001B530D" w:rsidRDefault="001B530D">
      <w:pPr>
        <w:jc w:val="center"/>
        <w:rPr>
          <w:rFonts w:ascii="Arial" w:hAnsi="Arial" w:cs="Arial"/>
          <w:b/>
          <w:sz w:val="22"/>
          <w:szCs w:val="22"/>
        </w:rPr>
      </w:pPr>
    </w:p>
    <w:p w14:paraId="164C27C9" w14:textId="029EFD46" w:rsidR="001B530D" w:rsidRDefault="001B530D">
      <w:pPr>
        <w:jc w:val="center"/>
        <w:rPr>
          <w:rFonts w:ascii="Arial" w:hAnsi="Arial" w:cs="Arial"/>
          <w:b/>
          <w:sz w:val="22"/>
          <w:szCs w:val="22"/>
        </w:rPr>
      </w:pPr>
    </w:p>
    <w:p w14:paraId="28672333" w14:textId="0F2AE068" w:rsidR="001B530D" w:rsidRDefault="001B530D">
      <w:pPr>
        <w:jc w:val="center"/>
        <w:rPr>
          <w:rFonts w:ascii="Arial" w:hAnsi="Arial" w:cs="Arial"/>
          <w:b/>
          <w:sz w:val="22"/>
          <w:szCs w:val="22"/>
        </w:rPr>
      </w:pPr>
    </w:p>
    <w:p w14:paraId="7AEFA4E9" w14:textId="56967927" w:rsidR="00C23A35" w:rsidRDefault="00C23A35">
      <w:pPr>
        <w:jc w:val="center"/>
        <w:rPr>
          <w:rFonts w:ascii="Arial" w:hAnsi="Arial" w:cs="Arial"/>
          <w:b/>
          <w:sz w:val="22"/>
          <w:szCs w:val="22"/>
        </w:rPr>
      </w:pPr>
    </w:p>
    <w:p w14:paraId="65B2A668" w14:textId="77777777" w:rsidR="00C23A35" w:rsidRDefault="00C23A35">
      <w:pPr>
        <w:jc w:val="center"/>
        <w:rPr>
          <w:rFonts w:ascii="Arial" w:hAnsi="Arial" w:cs="Arial"/>
          <w:b/>
          <w:sz w:val="22"/>
          <w:szCs w:val="22"/>
        </w:rPr>
      </w:pPr>
    </w:p>
    <w:p w14:paraId="731B8D79" w14:textId="030F4E93" w:rsidR="001B530D" w:rsidRDefault="001B530D">
      <w:pPr>
        <w:jc w:val="center"/>
        <w:rPr>
          <w:rFonts w:ascii="Arial" w:hAnsi="Arial" w:cs="Arial"/>
          <w:b/>
          <w:sz w:val="22"/>
          <w:szCs w:val="22"/>
        </w:rPr>
      </w:pPr>
    </w:p>
    <w:p w14:paraId="7D461B5D" w14:textId="5FDDD47C" w:rsidR="001B530D" w:rsidRDefault="001B530D">
      <w:pPr>
        <w:jc w:val="center"/>
        <w:rPr>
          <w:rFonts w:ascii="Arial" w:hAnsi="Arial" w:cs="Arial"/>
          <w:b/>
          <w:sz w:val="22"/>
          <w:szCs w:val="22"/>
        </w:rPr>
      </w:pPr>
    </w:p>
    <w:p w14:paraId="5C2D7AFA" w14:textId="77777777" w:rsidR="00EB68DF" w:rsidRDefault="00EB68DF">
      <w:pPr>
        <w:jc w:val="center"/>
        <w:rPr>
          <w:rFonts w:ascii="Arial" w:hAnsi="Arial" w:cs="Arial"/>
          <w:b/>
          <w:sz w:val="22"/>
          <w:szCs w:val="22"/>
        </w:rPr>
      </w:pPr>
    </w:p>
    <w:p w14:paraId="0C15C923" w14:textId="77777777" w:rsidR="001E4431" w:rsidRDefault="001E4431">
      <w:pPr>
        <w:jc w:val="center"/>
        <w:rPr>
          <w:rFonts w:ascii="Arial" w:hAnsi="Arial" w:cs="Arial"/>
          <w:b/>
          <w:sz w:val="22"/>
          <w:szCs w:val="22"/>
        </w:rPr>
      </w:pPr>
    </w:p>
    <w:p w14:paraId="7FD7A33C" w14:textId="02889789" w:rsidR="00F879AE" w:rsidRDefault="003F420A">
      <w:pPr>
        <w:jc w:val="center"/>
        <w:rPr>
          <w:rFonts w:ascii="Arial" w:hAnsi="Arial" w:cs="Arial"/>
          <w:b/>
          <w:sz w:val="22"/>
          <w:szCs w:val="22"/>
        </w:rPr>
      </w:pPr>
      <w:r>
        <w:rPr>
          <w:rFonts w:ascii="Arial" w:hAnsi="Arial" w:cs="Arial"/>
          <w:b/>
          <w:sz w:val="22"/>
          <w:szCs w:val="22"/>
        </w:rPr>
        <w:lastRenderedPageBreak/>
        <w:t>ANEXO NO. 2</w:t>
      </w:r>
    </w:p>
    <w:p w14:paraId="0E9E27BD" w14:textId="33854E20" w:rsidR="00F879AE" w:rsidRDefault="00235FBB">
      <w:pPr>
        <w:jc w:val="center"/>
        <w:rPr>
          <w:rFonts w:ascii="Arial" w:hAnsi="Arial" w:cs="Arial"/>
          <w:b/>
          <w:sz w:val="22"/>
          <w:szCs w:val="22"/>
        </w:rPr>
      </w:pPr>
      <w:r>
        <w:rPr>
          <w:rFonts w:ascii="Arial" w:hAnsi="Arial" w:cs="Arial"/>
          <w:b/>
          <w:sz w:val="22"/>
          <w:szCs w:val="22"/>
        </w:rPr>
        <w:t>MODELOS DE ACTAS DE ENTREGA Y DEVOLUCIÓN DEL LOCAL</w:t>
      </w:r>
    </w:p>
    <w:p w14:paraId="1C12FF83" w14:textId="77777777" w:rsidR="00235FBB" w:rsidRDefault="00235FBB">
      <w:pPr>
        <w:jc w:val="center"/>
        <w:rPr>
          <w:rFonts w:ascii="Arial" w:hAnsi="Arial" w:cs="Arial"/>
          <w:b/>
          <w:sz w:val="22"/>
          <w:szCs w:val="22"/>
        </w:rPr>
      </w:pPr>
    </w:p>
    <w:p w14:paraId="4DB108A9" w14:textId="69C36B6D" w:rsidR="00F879AE" w:rsidRDefault="007A05E4" w:rsidP="007A05E4">
      <w:pPr>
        <w:jc w:val="center"/>
        <w:rPr>
          <w:rFonts w:ascii="Arial" w:hAnsi="Arial" w:cs="Arial"/>
          <w:sz w:val="22"/>
          <w:szCs w:val="22"/>
        </w:rPr>
      </w:pPr>
      <w:r w:rsidRPr="007A05E4">
        <w:rPr>
          <w:rFonts w:ascii="Arial" w:hAnsi="Arial" w:cs="Arial"/>
          <w:noProof/>
          <w:sz w:val="22"/>
          <w:szCs w:val="22"/>
        </w:rPr>
        <w:drawing>
          <wp:inline distT="0" distB="0" distL="0" distR="0" wp14:anchorId="08FD248B" wp14:editId="726FAA35">
            <wp:extent cx="6237767" cy="6858000"/>
            <wp:effectExtent l="19050" t="19050" r="10795" b="19050"/>
            <wp:docPr id="6" name="Imagen 5">
              <a:extLst xmlns:a="http://schemas.openxmlformats.org/drawingml/2006/main">
                <a:ext uri="{FF2B5EF4-FFF2-40B4-BE49-F238E27FC236}">
                  <a16:creationId xmlns:a16="http://schemas.microsoft.com/office/drawing/2014/main" id="{AA5B5D5E-AEE9-4783-98F8-E92BECE0E6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AA5B5D5E-AEE9-4783-98F8-E92BECE0E693}"/>
                        </a:ext>
                      </a:extLst>
                    </pic:cNvPr>
                    <pic:cNvPicPr>
                      <a:picLocks noChangeAspect="1"/>
                    </pic:cNvPicPr>
                  </pic:nvPicPr>
                  <pic:blipFill>
                    <a:blip r:embed="rId16"/>
                    <a:stretch>
                      <a:fillRect/>
                    </a:stretch>
                  </pic:blipFill>
                  <pic:spPr>
                    <a:xfrm>
                      <a:off x="0" y="0"/>
                      <a:ext cx="6237767" cy="6858000"/>
                    </a:xfrm>
                    <a:prstGeom prst="rect">
                      <a:avLst/>
                    </a:prstGeom>
                    <a:ln>
                      <a:solidFill>
                        <a:schemeClr val="tx1"/>
                      </a:solidFill>
                    </a:ln>
                  </pic:spPr>
                </pic:pic>
              </a:graphicData>
            </a:graphic>
          </wp:inline>
        </w:drawing>
      </w:r>
    </w:p>
    <w:p w14:paraId="1BA622DF" w14:textId="77777777" w:rsidR="00F879AE" w:rsidRDefault="00F879AE">
      <w:pPr>
        <w:jc w:val="both"/>
        <w:rPr>
          <w:rFonts w:ascii="Arial" w:hAnsi="Arial" w:cs="Arial"/>
          <w:sz w:val="22"/>
          <w:szCs w:val="22"/>
        </w:rPr>
      </w:pPr>
    </w:p>
    <w:p w14:paraId="4F9498EE" w14:textId="3CE4A0FB" w:rsidR="00F879AE" w:rsidRDefault="00F879AE">
      <w:pPr>
        <w:jc w:val="center"/>
        <w:rPr>
          <w:rFonts w:ascii="Arial" w:hAnsi="Arial" w:cs="Arial"/>
          <w:b/>
          <w:sz w:val="22"/>
          <w:szCs w:val="22"/>
        </w:rPr>
      </w:pPr>
    </w:p>
    <w:p w14:paraId="05E6385D" w14:textId="6B5D33B1" w:rsidR="00F879AE" w:rsidRDefault="007A05E4" w:rsidP="007A05E4">
      <w:pPr>
        <w:jc w:val="center"/>
        <w:rPr>
          <w:rFonts w:ascii="Arial" w:hAnsi="Arial" w:cs="Arial"/>
          <w:sz w:val="22"/>
          <w:szCs w:val="22"/>
        </w:rPr>
      </w:pPr>
      <w:r w:rsidRPr="007A05E4">
        <w:rPr>
          <w:rFonts w:ascii="Arial" w:hAnsi="Arial" w:cs="Arial"/>
          <w:noProof/>
          <w:sz w:val="22"/>
          <w:szCs w:val="22"/>
        </w:rPr>
        <w:lastRenderedPageBreak/>
        <w:drawing>
          <wp:inline distT="0" distB="0" distL="0" distR="0" wp14:anchorId="7194F79F" wp14:editId="7AEC855F">
            <wp:extent cx="5782581" cy="6858000"/>
            <wp:effectExtent l="19050" t="19050" r="27940" b="19050"/>
            <wp:docPr id="7" name="Imagen 6">
              <a:extLst xmlns:a="http://schemas.openxmlformats.org/drawingml/2006/main">
                <a:ext uri="{FF2B5EF4-FFF2-40B4-BE49-F238E27FC236}">
                  <a16:creationId xmlns:a16="http://schemas.microsoft.com/office/drawing/2014/main" id="{5E1AA722-B9ED-4DFB-B790-11EE43D1C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5E1AA722-B9ED-4DFB-B790-11EE43D1C33B}"/>
                        </a:ext>
                      </a:extLst>
                    </pic:cNvPr>
                    <pic:cNvPicPr>
                      <a:picLocks noChangeAspect="1"/>
                    </pic:cNvPicPr>
                  </pic:nvPicPr>
                  <pic:blipFill>
                    <a:blip r:embed="rId17"/>
                    <a:stretch>
                      <a:fillRect/>
                    </a:stretch>
                  </pic:blipFill>
                  <pic:spPr>
                    <a:xfrm>
                      <a:off x="0" y="0"/>
                      <a:ext cx="5782581" cy="6858000"/>
                    </a:xfrm>
                    <a:prstGeom prst="rect">
                      <a:avLst/>
                    </a:prstGeom>
                    <a:ln>
                      <a:solidFill>
                        <a:schemeClr val="tx1"/>
                      </a:solidFill>
                    </a:ln>
                  </pic:spPr>
                </pic:pic>
              </a:graphicData>
            </a:graphic>
          </wp:inline>
        </w:drawing>
      </w:r>
    </w:p>
    <w:p w14:paraId="6C0D0274" w14:textId="77777777" w:rsidR="00F879AE" w:rsidRDefault="00F879AE">
      <w:pPr>
        <w:jc w:val="both"/>
        <w:rPr>
          <w:rFonts w:ascii="Arial" w:hAnsi="Arial" w:cs="Arial"/>
          <w:sz w:val="22"/>
          <w:szCs w:val="22"/>
        </w:rPr>
      </w:pPr>
    </w:p>
    <w:p w14:paraId="4A23FE99" w14:textId="400FB4DF" w:rsidR="00F879AE" w:rsidRDefault="00F879AE">
      <w:pPr>
        <w:jc w:val="both"/>
        <w:rPr>
          <w:rFonts w:ascii="Arial" w:hAnsi="Arial" w:cs="Arial"/>
          <w:sz w:val="22"/>
          <w:szCs w:val="22"/>
        </w:rPr>
      </w:pPr>
    </w:p>
    <w:p w14:paraId="359AAD92" w14:textId="0A019CB9" w:rsidR="007A05E4" w:rsidRDefault="007A05E4">
      <w:pPr>
        <w:jc w:val="both"/>
        <w:rPr>
          <w:rFonts w:ascii="Arial" w:hAnsi="Arial" w:cs="Arial"/>
          <w:sz w:val="22"/>
          <w:szCs w:val="22"/>
        </w:rPr>
      </w:pPr>
    </w:p>
    <w:p w14:paraId="7AE62125" w14:textId="699294A1" w:rsidR="007A05E4" w:rsidRDefault="007A05E4">
      <w:pPr>
        <w:jc w:val="both"/>
        <w:rPr>
          <w:rFonts w:ascii="Arial" w:hAnsi="Arial" w:cs="Arial"/>
          <w:sz w:val="22"/>
          <w:szCs w:val="22"/>
        </w:rPr>
      </w:pPr>
    </w:p>
    <w:p w14:paraId="375CDEFF" w14:textId="00E3B5CE" w:rsidR="007A05E4" w:rsidRDefault="007A05E4">
      <w:pPr>
        <w:jc w:val="both"/>
        <w:rPr>
          <w:rFonts w:ascii="Arial" w:hAnsi="Arial" w:cs="Arial"/>
          <w:sz w:val="22"/>
          <w:szCs w:val="22"/>
        </w:rPr>
      </w:pPr>
    </w:p>
    <w:p w14:paraId="3AC25928" w14:textId="57D3B22B" w:rsidR="007A05E4" w:rsidRDefault="007A05E4">
      <w:pPr>
        <w:jc w:val="both"/>
        <w:rPr>
          <w:rFonts w:ascii="Arial" w:hAnsi="Arial" w:cs="Arial"/>
          <w:sz w:val="22"/>
          <w:szCs w:val="22"/>
        </w:rPr>
      </w:pPr>
    </w:p>
    <w:p w14:paraId="6F67044B" w14:textId="77777777" w:rsidR="00EB68DF" w:rsidRDefault="00EB68DF">
      <w:pPr>
        <w:jc w:val="both"/>
        <w:rPr>
          <w:rFonts w:ascii="Arial" w:hAnsi="Arial" w:cs="Arial"/>
          <w:sz w:val="22"/>
          <w:szCs w:val="22"/>
        </w:rPr>
      </w:pPr>
    </w:p>
    <w:p w14:paraId="4F5C7FD8" w14:textId="77777777" w:rsidR="00C94205" w:rsidRDefault="00C94205" w:rsidP="00635B33">
      <w:pPr>
        <w:jc w:val="center"/>
        <w:rPr>
          <w:rFonts w:ascii="Arial" w:hAnsi="Arial" w:cs="Arial"/>
          <w:b/>
          <w:sz w:val="22"/>
          <w:szCs w:val="22"/>
        </w:rPr>
      </w:pPr>
    </w:p>
    <w:p w14:paraId="010107C9" w14:textId="2AA166C6" w:rsidR="00635B33" w:rsidRPr="008E3FF5" w:rsidRDefault="00635B33" w:rsidP="00635B33">
      <w:pPr>
        <w:jc w:val="center"/>
        <w:rPr>
          <w:rFonts w:ascii="Arial" w:hAnsi="Arial" w:cs="Arial"/>
          <w:b/>
          <w:sz w:val="22"/>
          <w:szCs w:val="22"/>
        </w:rPr>
      </w:pPr>
      <w:r w:rsidRPr="008E3FF5">
        <w:rPr>
          <w:rFonts w:ascii="Arial" w:hAnsi="Arial" w:cs="Arial"/>
          <w:b/>
          <w:sz w:val="22"/>
          <w:szCs w:val="22"/>
        </w:rPr>
        <w:lastRenderedPageBreak/>
        <w:t>ANEXO NO. 3</w:t>
      </w:r>
    </w:p>
    <w:p w14:paraId="17C87A5A" w14:textId="77777777" w:rsidR="00635B33" w:rsidRPr="008E3FF5" w:rsidRDefault="00635B33" w:rsidP="00635B33">
      <w:pPr>
        <w:jc w:val="center"/>
        <w:rPr>
          <w:rFonts w:ascii="Arial" w:hAnsi="Arial" w:cs="Arial"/>
          <w:b/>
          <w:sz w:val="22"/>
          <w:szCs w:val="22"/>
        </w:rPr>
      </w:pPr>
      <w:r w:rsidRPr="008E3FF5">
        <w:rPr>
          <w:rFonts w:ascii="Arial" w:hAnsi="Arial" w:cs="Arial"/>
          <w:b/>
          <w:sz w:val="22"/>
          <w:szCs w:val="22"/>
        </w:rPr>
        <w:t xml:space="preserve">NORMAS DE CONDUCTA A CUMPLIR DURANTE EL USO DE LOS BIENES </w:t>
      </w:r>
    </w:p>
    <w:p w14:paraId="010A7BFE" w14:textId="77777777" w:rsidR="00635B33" w:rsidRPr="008E3FF5" w:rsidRDefault="00635B33" w:rsidP="00635B33">
      <w:pPr>
        <w:jc w:val="center"/>
        <w:rPr>
          <w:rFonts w:ascii="Arial" w:hAnsi="Arial" w:cs="Arial"/>
          <w:b/>
          <w:sz w:val="22"/>
          <w:szCs w:val="22"/>
        </w:rPr>
      </w:pPr>
    </w:p>
    <w:p w14:paraId="0A437E54" w14:textId="77777777" w:rsidR="00635B33" w:rsidRPr="008E3FF5" w:rsidRDefault="00635B33" w:rsidP="00635B33">
      <w:pPr>
        <w:jc w:val="center"/>
        <w:rPr>
          <w:rFonts w:ascii="Arial" w:hAnsi="Arial" w:cs="Arial"/>
          <w:b/>
          <w:sz w:val="22"/>
          <w:szCs w:val="22"/>
        </w:rPr>
      </w:pPr>
    </w:p>
    <w:p w14:paraId="5A521D71" w14:textId="77777777" w:rsidR="00635B33" w:rsidRPr="008E3FF5" w:rsidRDefault="00635B33" w:rsidP="00635B33">
      <w:pPr>
        <w:pStyle w:val="Prrafodelista"/>
        <w:numPr>
          <w:ilvl w:val="0"/>
          <w:numId w:val="24"/>
        </w:numPr>
        <w:jc w:val="both"/>
        <w:rPr>
          <w:rFonts w:ascii="Arial" w:hAnsi="Arial" w:cs="Arial"/>
          <w:bCs/>
          <w:sz w:val="22"/>
          <w:szCs w:val="22"/>
        </w:rPr>
      </w:pPr>
      <w:r w:rsidRPr="008E3FF5">
        <w:rPr>
          <w:rFonts w:ascii="Arial" w:hAnsi="Arial" w:cs="Arial"/>
          <w:bCs/>
          <w:sz w:val="22"/>
          <w:szCs w:val="22"/>
        </w:rPr>
        <w:t xml:space="preserve">Uso de identificador o solapín para </w:t>
      </w:r>
      <w:r>
        <w:rPr>
          <w:rFonts w:ascii="Arial" w:hAnsi="Arial" w:cs="Arial"/>
          <w:bCs/>
          <w:sz w:val="22"/>
          <w:szCs w:val="22"/>
        </w:rPr>
        <w:t>el personal</w:t>
      </w:r>
      <w:r w:rsidRPr="008E3FF5">
        <w:rPr>
          <w:rFonts w:ascii="Arial" w:hAnsi="Arial" w:cs="Arial"/>
          <w:bCs/>
          <w:sz w:val="22"/>
          <w:szCs w:val="22"/>
        </w:rPr>
        <w:t xml:space="preserve"> de </w:t>
      </w:r>
      <w:r w:rsidRPr="008E3FF5">
        <w:rPr>
          <w:rFonts w:ascii="Arial" w:hAnsi="Arial" w:cs="Arial"/>
          <w:b/>
          <w:bCs/>
          <w:sz w:val="22"/>
          <w:szCs w:val="22"/>
        </w:rPr>
        <w:t>EL ARRENDATARIO</w:t>
      </w:r>
      <w:r w:rsidRPr="008E3FF5">
        <w:rPr>
          <w:rFonts w:ascii="Arial" w:hAnsi="Arial" w:cs="Arial"/>
          <w:bCs/>
          <w:sz w:val="22"/>
          <w:szCs w:val="22"/>
        </w:rPr>
        <w:t>.</w:t>
      </w:r>
    </w:p>
    <w:p w14:paraId="1B40593C" w14:textId="77777777" w:rsidR="00635B33" w:rsidRPr="008E3FF5" w:rsidRDefault="00635B33" w:rsidP="00635B33">
      <w:pPr>
        <w:pStyle w:val="Prrafodelista"/>
        <w:numPr>
          <w:ilvl w:val="0"/>
          <w:numId w:val="24"/>
        </w:numPr>
        <w:spacing w:after="200" w:line="276" w:lineRule="auto"/>
        <w:jc w:val="both"/>
        <w:rPr>
          <w:rFonts w:ascii="Arial" w:hAnsi="Arial" w:cs="Arial"/>
          <w:sz w:val="22"/>
          <w:szCs w:val="22"/>
        </w:rPr>
      </w:pPr>
      <w:r w:rsidRPr="008E3FF5">
        <w:rPr>
          <w:rFonts w:ascii="Arial" w:hAnsi="Arial" w:cs="Arial"/>
          <w:bCs/>
          <w:sz w:val="22"/>
          <w:szCs w:val="22"/>
        </w:rPr>
        <w:t xml:space="preserve">Limitarse al uso del área arrendada y las de tipo común, </w:t>
      </w:r>
      <w:r>
        <w:rPr>
          <w:rFonts w:ascii="Arial" w:hAnsi="Arial" w:cs="Arial"/>
          <w:bCs/>
          <w:sz w:val="22"/>
          <w:szCs w:val="22"/>
        </w:rPr>
        <w:t>absteniéndose de a</w:t>
      </w:r>
      <w:r w:rsidRPr="008E3FF5">
        <w:rPr>
          <w:rFonts w:ascii="Arial" w:hAnsi="Arial" w:cs="Arial"/>
          <w:bCs/>
          <w:sz w:val="22"/>
          <w:szCs w:val="22"/>
        </w:rPr>
        <w:t>cced</w:t>
      </w:r>
      <w:r>
        <w:rPr>
          <w:rFonts w:ascii="Arial" w:hAnsi="Arial" w:cs="Arial"/>
          <w:bCs/>
          <w:sz w:val="22"/>
          <w:szCs w:val="22"/>
        </w:rPr>
        <w:t>er</w:t>
      </w:r>
      <w:r w:rsidRPr="008E3FF5">
        <w:rPr>
          <w:rFonts w:ascii="Arial" w:hAnsi="Arial" w:cs="Arial"/>
          <w:bCs/>
          <w:sz w:val="22"/>
          <w:szCs w:val="22"/>
        </w:rPr>
        <w:t xml:space="preserve"> a otras sin autorización o cumpliendo las regulaciones del resto de las áreas de </w:t>
      </w:r>
      <w:r w:rsidRPr="008E3FF5">
        <w:rPr>
          <w:rFonts w:ascii="Arial" w:hAnsi="Arial" w:cs="Arial"/>
          <w:b/>
          <w:bCs/>
          <w:sz w:val="22"/>
          <w:szCs w:val="22"/>
        </w:rPr>
        <w:t>EL</w:t>
      </w:r>
      <w:r w:rsidRPr="008E3FF5">
        <w:rPr>
          <w:rFonts w:ascii="Arial" w:hAnsi="Arial" w:cs="Arial"/>
          <w:bCs/>
          <w:sz w:val="22"/>
          <w:szCs w:val="22"/>
        </w:rPr>
        <w:t xml:space="preserve"> </w:t>
      </w:r>
      <w:r w:rsidRPr="008E3FF5">
        <w:rPr>
          <w:rFonts w:ascii="Arial" w:hAnsi="Arial" w:cs="Arial"/>
          <w:b/>
          <w:bCs/>
          <w:sz w:val="22"/>
          <w:szCs w:val="22"/>
        </w:rPr>
        <w:t>ARRENDADOR</w:t>
      </w:r>
      <w:r w:rsidRPr="008E3FF5">
        <w:rPr>
          <w:rFonts w:ascii="Arial" w:hAnsi="Arial" w:cs="Arial"/>
          <w:bCs/>
          <w:sz w:val="22"/>
          <w:szCs w:val="22"/>
        </w:rPr>
        <w:t xml:space="preserve">. </w:t>
      </w:r>
    </w:p>
    <w:p w14:paraId="0EAC1CD4" w14:textId="77777777" w:rsidR="00635B33" w:rsidRPr="008E3FF5" w:rsidRDefault="00635B33" w:rsidP="00635B33">
      <w:pPr>
        <w:pStyle w:val="Prrafodelista"/>
        <w:numPr>
          <w:ilvl w:val="0"/>
          <w:numId w:val="24"/>
        </w:numPr>
        <w:spacing w:after="200" w:line="276" w:lineRule="auto"/>
        <w:jc w:val="both"/>
        <w:rPr>
          <w:rFonts w:ascii="Arial" w:hAnsi="Arial" w:cs="Arial"/>
          <w:sz w:val="22"/>
          <w:szCs w:val="22"/>
        </w:rPr>
      </w:pPr>
      <w:r w:rsidRPr="008E3FF5">
        <w:rPr>
          <w:rFonts w:ascii="Arial" w:hAnsi="Arial" w:cs="Arial"/>
          <w:bCs/>
          <w:sz w:val="22"/>
          <w:szCs w:val="22"/>
        </w:rPr>
        <w:t xml:space="preserve">Cumplir las normas básicas de educación formal y mantener vestimenta formal o de trabajo, que respete las normas éticas </w:t>
      </w:r>
      <w:r>
        <w:rPr>
          <w:rFonts w:ascii="Arial" w:hAnsi="Arial" w:cs="Arial"/>
          <w:bCs/>
          <w:sz w:val="22"/>
          <w:szCs w:val="22"/>
        </w:rPr>
        <w:t xml:space="preserve">establecidas por </w:t>
      </w:r>
      <w:r w:rsidRPr="008E3FF5">
        <w:rPr>
          <w:rFonts w:ascii="Arial" w:hAnsi="Arial" w:cs="Arial"/>
          <w:b/>
          <w:bCs/>
          <w:sz w:val="22"/>
          <w:szCs w:val="22"/>
        </w:rPr>
        <w:t>EL</w:t>
      </w:r>
      <w:r w:rsidRPr="008E3FF5">
        <w:rPr>
          <w:rFonts w:ascii="Arial" w:hAnsi="Arial" w:cs="Arial"/>
          <w:bCs/>
          <w:sz w:val="22"/>
          <w:szCs w:val="22"/>
        </w:rPr>
        <w:t xml:space="preserve"> </w:t>
      </w:r>
      <w:r w:rsidRPr="008E3FF5">
        <w:rPr>
          <w:rFonts w:ascii="Arial" w:hAnsi="Arial" w:cs="Arial"/>
          <w:b/>
          <w:bCs/>
          <w:sz w:val="22"/>
          <w:szCs w:val="22"/>
        </w:rPr>
        <w:t>ARRENDADOR</w:t>
      </w:r>
      <w:r w:rsidRPr="008E3FF5">
        <w:rPr>
          <w:rFonts w:ascii="Arial" w:hAnsi="Arial" w:cs="Arial"/>
          <w:bCs/>
          <w:sz w:val="22"/>
          <w:szCs w:val="22"/>
        </w:rPr>
        <w:t xml:space="preserve">. </w:t>
      </w:r>
    </w:p>
    <w:p w14:paraId="7BDAB62C" w14:textId="77777777" w:rsidR="00635B33" w:rsidRPr="008E3FF5" w:rsidRDefault="00635B33" w:rsidP="00635B33">
      <w:pPr>
        <w:pStyle w:val="Prrafodelista"/>
        <w:numPr>
          <w:ilvl w:val="0"/>
          <w:numId w:val="24"/>
        </w:numPr>
        <w:spacing w:after="200" w:line="276" w:lineRule="auto"/>
        <w:jc w:val="both"/>
        <w:rPr>
          <w:rFonts w:ascii="Arial" w:hAnsi="Arial" w:cs="Arial"/>
          <w:sz w:val="22"/>
          <w:szCs w:val="22"/>
        </w:rPr>
      </w:pPr>
      <w:r w:rsidRPr="008E3FF5">
        <w:rPr>
          <w:rFonts w:ascii="Arial" w:hAnsi="Arial" w:cs="Arial"/>
          <w:bCs/>
          <w:sz w:val="22"/>
          <w:szCs w:val="22"/>
        </w:rPr>
        <w:t xml:space="preserve">Registrar los visitantes en el Libro de Control de acceso de </w:t>
      </w:r>
      <w:r w:rsidRPr="008E3FF5">
        <w:rPr>
          <w:rFonts w:ascii="Arial" w:hAnsi="Arial" w:cs="Arial"/>
          <w:b/>
          <w:bCs/>
          <w:sz w:val="22"/>
          <w:szCs w:val="22"/>
        </w:rPr>
        <w:t>EL</w:t>
      </w:r>
      <w:r w:rsidRPr="008E3FF5">
        <w:rPr>
          <w:rFonts w:ascii="Arial" w:hAnsi="Arial" w:cs="Arial"/>
          <w:bCs/>
          <w:sz w:val="22"/>
          <w:szCs w:val="22"/>
        </w:rPr>
        <w:t xml:space="preserve"> </w:t>
      </w:r>
      <w:r w:rsidRPr="008E3FF5">
        <w:rPr>
          <w:rFonts w:ascii="Arial" w:hAnsi="Arial" w:cs="Arial"/>
          <w:b/>
          <w:bCs/>
          <w:sz w:val="22"/>
          <w:szCs w:val="22"/>
        </w:rPr>
        <w:t>ARRENDADOR</w:t>
      </w:r>
      <w:r w:rsidRPr="008E3FF5">
        <w:rPr>
          <w:rFonts w:ascii="Arial" w:hAnsi="Arial" w:cs="Arial"/>
          <w:bCs/>
          <w:sz w:val="22"/>
          <w:szCs w:val="22"/>
        </w:rPr>
        <w:t>.</w:t>
      </w:r>
    </w:p>
    <w:p w14:paraId="108BA8ED" w14:textId="77777777" w:rsidR="00635B33" w:rsidRPr="008E3FF5" w:rsidRDefault="00635B33" w:rsidP="00635B33">
      <w:pPr>
        <w:pStyle w:val="Prrafodelista"/>
        <w:numPr>
          <w:ilvl w:val="0"/>
          <w:numId w:val="24"/>
        </w:numPr>
        <w:spacing w:after="200" w:line="276" w:lineRule="auto"/>
        <w:jc w:val="both"/>
        <w:rPr>
          <w:rFonts w:ascii="Arial" w:hAnsi="Arial" w:cs="Arial"/>
          <w:sz w:val="22"/>
          <w:szCs w:val="22"/>
        </w:rPr>
      </w:pPr>
      <w:r w:rsidRPr="008E3FF5">
        <w:rPr>
          <w:rFonts w:ascii="Arial" w:hAnsi="Arial" w:cs="Arial"/>
          <w:bCs/>
          <w:sz w:val="22"/>
          <w:szCs w:val="22"/>
        </w:rPr>
        <w:t xml:space="preserve">Respetar y cumplir las indicaciones específicas de la ONURE u otra institución de gobierno, a los efectos del desempeño de la actividad </w:t>
      </w:r>
      <w:r w:rsidRPr="008E3FF5">
        <w:rPr>
          <w:rFonts w:ascii="Arial" w:hAnsi="Arial" w:cs="Arial"/>
          <w:b/>
          <w:bCs/>
          <w:sz w:val="22"/>
          <w:szCs w:val="22"/>
        </w:rPr>
        <w:t>El ARRENDATARIO</w:t>
      </w:r>
      <w:r w:rsidRPr="008E3FF5">
        <w:rPr>
          <w:rFonts w:ascii="Arial" w:hAnsi="Arial" w:cs="Arial"/>
          <w:bCs/>
          <w:sz w:val="22"/>
          <w:szCs w:val="22"/>
        </w:rPr>
        <w:t>.</w:t>
      </w:r>
    </w:p>
    <w:p w14:paraId="46C8AFAB" w14:textId="77777777" w:rsidR="00F879AE" w:rsidRDefault="003F420A">
      <w:pPr>
        <w:spacing w:after="200" w:line="276" w:lineRule="auto"/>
        <w:rPr>
          <w:rFonts w:ascii="Arial" w:hAnsi="Arial" w:cs="Arial"/>
          <w:sz w:val="22"/>
          <w:szCs w:val="22"/>
        </w:rPr>
      </w:pPr>
      <w:r>
        <w:rPr>
          <w:rFonts w:ascii="Arial" w:hAnsi="Arial" w:cs="Arial"/>
          <w:sz w:val="22"/>
          <w:szCs w:val="22"/>
        </w:rPr>
        <w:br w:type="page"/>
      </w:r>
    </w:p>
    <w:p w14:paraId="1C081AE6" w14:textId="77777777" w:rsidR="00F879AE" w:rsidRDefault="003F420A">
      <w:pPr>
        <w:jc w:val="center"/>
        <w:rPr>
          <w:rFonts w:ascii="Arial" w:hAnsi="Arial" w:cs="Arial"/>
          <w:b/>
          <w:sz w:val="22"/>
          <w:szCs w:val="22"/>
        </w:rPr>
      </w:pPr>
      <w:r>
        <w:rPr>
          <w:rFonts w:ascii="Arial" w:hAnsi="Arial" w:cs="Arial"/>
          <w:b/>
          <w:sz w:val="22"/>
          <w:szCs w:val="22"/>
        </w:rPr>
        <w:lastRenderedPageBreak/>
        <w:t>ANEXO NO. 4</w:t>
      </w:r>
    </w:p>
    <w:p w14:paraId="626B47AF" w14:textId="2FCE182D" w:rsidR="00F879AE" w:rsidRDefault="00C94205">
      <w:pPr>
        <w:jc w:val="center"/>
        <w:rPr>
          <w:rFonts w:ascii="Arial" w:hAnsi="Arial" w:cs="Arial"/>
          <w:b/>
          <w:bCs/>
          <w:sz w:val="22"/>
          <w:szCs w:val="22"/>
        </w:rPr>
      </w:pPr>
      <w:r>
        <w:rPr>
          <w:rFonts w:ascii="Arial" w:hAnsi="Arial" w:cs="Arial"/>
          <w:b/>
          <w:bCs/>
          <w:sz w:val="22"/>
          <w:szCs w:val="22"/>
        </w:rPr>
        <w:t xml:space="preserve">MODELO </w:t>
      </w:r>
      <w:r w:rsidR="003F420A">
        <w:rPr>
          <w:rFonts w:ascii="Arial" w:hAnsi="Arial" w:cs="Arial"/>
          <w:b/>
          <w:bCs/>
          <w:sz w:val="22"/>
          <w:szCs w:val="22"/>
        </w:rPr>
        <w:t xml:space="preserve">CERTIFICACIÓN DE SERVICIO PRESTADO  </w:t>
      </w:r>
    </w:p>
    <w:p w14:paraId="48A9F232" w14:textId="77777777" w:rsidR="00F879AE" w:rsidRDefault="00F879AE">
      <w:pPr>
        <w:rPr>
          <w:rFonts w:ascii="Arial" w:hAnsi="Arial" w:cs="Arial"/>
          <w:sz w:val="22"/>
          <w:szCs w:val="22"/>
        </w:rPr>
      </w:pPr>
    </w:p>
    <w:p w14:paraId="088110A0" w14:textId="01F4DA2D" w:rsidR="00F879AE" w:rsidRDefault="00C94205">
      <w:pPr>
        <w:jc w:val="both"/>
        <w:rPr>
          <w:rFonts w:ascii="Arial" w:hAnsi="Arial" w:cs="Arial"/>
          <w:sz w:val="22"/>
          <w:szCs w:val="22"/>
        </w:rPr>
      </w:pPr>
      <w:r w:rsidRPr="00F35BCF">
        <w:rPr>
          <w:rFonts w:ascii="Arial" w:hAnsi="Arial" w:cs="Arial"/>
          <w:noProof/>
          <w:sz w:val="22"/>
          <w:szCs w:val="22"/>
        </w:rPr>
        <w:drawing>
          <wp:inline distT="0" distB="0" distL="0" distR="0" wp14:anchorId="2962AB2B" wp14:editId="2D034D45">
            <wp:extent cx="6402070" cy="6414135"/>
            <wp:effectExtent l="19050" t="19050" r="17780" b="24765"/>
            <wp:docPr id="2" name="Imagen 1">
              <a:extLst xmlns:a="http://schemas.openxmlformats.org/drawingml/2006/main">
                <a:ext uri="{FF2B5EF4-FFF2-40B4-BE49-F238E27FC236}">
                  <a16:creationId xmlns:a16="http://schemas.microsoft.com/office/drawing/2014/main" id="{8C8AA39F-D069-4D29-8A22-66F9BA5342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C8AA39F-D069-4D29-8A22-66F9BA534220}"/>
                        </a:ext>
                      </a:extLst>
                    </pic:cNvPr>
                    <pic:cNvPicPr>
                      <a:picLocks noChangeAspect="1"/>
                    </pic:cNvPicPr>
                  </pic:nvPicPr>
                  <pic:blipFill>
                    <a:blip r:embed="rId18"/>
                    <a:stretch>
                      <a:fillRect/>
                    </a:stretch>
                  </pic:blipFill>
                  <pic:spPr>
                    <a:xfrm>
                      <a:off x="0" y="0"/>
                      <a:ext cx="6402070" cy="6414135"/>
                    </a:xfrm>
                    <a:prstGeom prst="rect">
                      <a:avLst/>
                    </a:prstGeom>
                    <a:ln>
                      <a:solidFill>
                        <a:schemeClr val="tx1"/>
                      </a:solidFill>
                    </a:ln>
                  </pic:spPr>
                </pic:pic>
              </a:graphicData>
            </a:graphic>
          </wp:inline>
        </w:drawing>
      </w:r>
    </w:p>
    <w:p w14:paraId="5A677C8D" w14:textId="77777777" w:rsidR="00F879AE" w:rsidRDefault="00F879AE">
      <w:pPr>
        <w:rPr>
          <w:rFonts w:ascii="Arial" w:hAnsi="Arial" w:cs="Arial"/>
          <w:sz w:val="22"/>
          <w:szCs w:val="22"/>
        </w:rPr>
      </w:pPr>
    </w:p>
    <w:p w14:paraId="4F22106D" w14:textId="77777777" w:rsidR="00F879AE" w:rsidRDefault="00F879AE">
      <w:pPr>
        <w:jc w:val="both"/>
        <w:rPr>
          <w:rFonts w:ascii="Arial" w:hAnsi="Arial" w:cs="Arial"/>
          <w:sz w:val="22"/>
          <w:szCs w:val="22"/>
        </w:rPr>
      </w:pPr>
    </w:p>
    <w:sectPr w:rsidR="00F879AE" w:rsidSect="009F0F86">
      <w:headerReference w:type="default" r:id="rId19"/>
      <w:pgSz w:w="12242" w:h="15842" w:code="1"/>
      <w:pgMar w:top="1440" w:right="1080" w:bottom="1440" w:left="1080" w:header="142" w:footer="198"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B589" w14:textId="77777777" w:rsidR="007517B5" w:rsidRDefault="007517B5">
      <w:r>
        <w:separator/>
      </w:r>
    </w:p>
  </w:endnote>
  <w:endnote w:type="continuationSeparator" w:id="0">
    <w:p w14:paraId="69F91938" w14:textId="77777777" w:rsidR="007517B5" w:rsidRDefault="0075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F813" w14:textId="77777777" w:rsidR="00951C82" w:rsidRDefault="00951C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6523" w14:textId="77777777" w:rsidR="00951C82" w:rsidRDefault="00951C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4AF0" w14:textId="77777777" w:rsidR="00951C82" w:rsidRDefault="00951C8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2098"/>
      <w:gridCol w:w="3845"/>
    </w:tblGrid>
    <w:tr w:rsidR="005C2AF7" w14:paraId="7ADC0C9C" w14:textId="77777777" w:rsidTr="004A270C">
      <w:trPr>
        <w:jc w:val="center"/>
      </w:trPr>
      <w:tc>
        <w:tcPr>
          <w:tcW w:w="4247" w:type="dxa"/>
          <w:vAlign w:val="center"/>
        </w:tcPr>
        <w:p w14:paraId="7FAC37B9" w14:textId="77777777" w:rsidR="005C2AF7" w:rsidRDefault="005C2AF7" w:rsidP="00EB68DF">
          <w:pPr>
            <w:pStyle w:val="Piedepgina"/>
            <w:jc w:val="center"/>
            <w:rPr>
              <w:rFonts w:ascii="Arial" w:hAnsi="Arial" w:cs="Arial"/>
              <w:b/>
              <w:sz w:val="22"/>
            </w:rPr>
          </w:pPr>
        </w:p>
      </w:tc>
      <w:tc>
        <w:tcPr>
          <w:tcW w:w="2098" w:type="dxa"/>
          <w:vAlign w:val="center"/>
        </w:tcPr>
        <w:p w14:paraId="0CE2A0EE" w14:textId="77777777" w:rsidR="005C2AF7" w:rsidRDefault="005C2AF7" w:rsidP="00EB68DF">
          <w:pPr>
            <w:pStyle w:val="Piedepgina"/>
            <w:ind w:right="360"/>
            <w:jc w:val="center"/>
            <w:rPr>
              <w:rFonts w:ascii="Arial" w:hAnsi="Arial" w:cs="Arial"/>
              <w:b/>
              <w:sz w:val="22"/>
            </w:rPr>
          </w:pPr>
        </w:p>
      </w:tc>
      <w:tc>
        <w:tcPr>
          <w:tcW w:w="3845" w:type="dxa"/>
          <w:vAlign w:val="center"/>
        </w:tcPr>
        <w:p w14:paraId="6D449383" w14:textId="77777777" w:rsidR="005C2AF7" w:rsidRDefault="005C2AF7" w:rsidP="00EB68DF">
          <w:pPr>
            <w:pStyle w:val="Piedepgina"/>
            <w:jc w:val="center"/>
            <w:rPr>
              <w:rFonts w:ascii="Arial" w:hAnsi="Arial" w:cs="Arial"/>
              <w:b/>
              <w:sz w:val="22"/>
            </w:rPr>
          </w:pPr>
        </w:p>
      </w:tc>
    </w:tr>
    <w:tr w:rsidR="005C2AF7" w14:paraId="434B1B8B" w14:textId="77777777" w:rsidTr="004A270C">
      <w:trPr>
        <w:jc w:val="center"/>
      </w:trPr>
      <w:tc>
        <w:tcPr>
          <w:tcW w:w="4247" w:type="dxa"/>
          <w:vAlign w:val="center"/>
        </w:tcPr>
        <w:p w14:paraId="66DCBEF8" w14:textId="77777777" w:rsidR="005C2AF7" w:rsidRDefault="005C2AF7" w:rsidP="00EB68DF">
          <w:pPr>
            <w:pStyle w:val="Piedepgina"/>
            <w:jc w:val="center"/>
            <w:rPr>
              <w:rFonts w:ascii="Arial" w:hAnsi="Arial" w:cs="Arial"/>
              <w:b/>
              <w:sz w:val="22"/>
            </w:rPr>
          </w:pPr>
        </w:p>
      </w:tc>
      <w:tc>
        <w:tcPr>
          <w:tcW w:w="2098" w:type="dxa"/>
          <w:vAlign w:val="center"/>
        </w:tcPr>
        <w:p w14:paraId="3D972B80" w14:textId="77777777" w:rsidR="005C2AF7" w:rsidRDefault="005C2AF7" w:rsidP="00EB68DF">
          <w:pPr>
            <w:pStyle w:val="Piedepgina"/>
            <w:ind w:right="360"/>
            <w:jc w:val="center"/>
            <w:rPr>
              <w:rFonts w:ascii="Arial" w:hAnsi="Arial" w:cs="Arial"/>
              <w:b/>
              <w:sz w:val="22"/>
            </w:rPr>
          </w:pPr>
        </w:p>
      </w:tc>
      <w:tc>
        <w:tcPr>
          <w:tcW w:w="3845" w:type="dxa"/>
          <w:vAlign w:val="center"/>
        </w:tcPr>
        <w:p w14:paraId="6B6CAD8E" w14:textId="77777777" w:rsidR="005C2AF7" w:rsidRDefault="005C2AF7" w:rsidP="00EB68DF">
          <w:pPr>
            <w:pStyle w:val="Piedepgina"/>
            <w:jc w:val="center"/>
            <w:rPr>
              <w:rFonts w:ascii="Arial" w:hAnsi="Arial" w:cs="Arial"/>
              <w:b/>
              <w:sz w:val="22"/>
            </w:rPr>
          </w:pPr>
        </w:p>
      </w:tc>
    </w:tr>
    <w:tr w:rsidR="005C2AF7" w14:paraId="6C6CC5FC" w14:textId="77777777" w:rsidTr="004A270C">
      <w:trPr>
        <w:jc w:val="center"/>
      </w:trPr>
      <w:tc>
        <w:tcPr>
          <w:tcW w:w="4247" w:type="dxa"/>
          <w:vAlign w:val="center"/>
        </w:tcPr>
        <w:p w14:paraId="336C802F" w14:textId="77777777" w:rsidR="005C2AF7" w:rsidRDefault="005C2AF7" w:rsidP="00EB68DF">
          <w:pPr>
            <w:pStyle w:val="Piedepgina"/>
            <w:jc w:val="center"/>
            <w:rPr>
              <w:rFonts w:ascii="Arial" w:hAnsi="Arial" w:cs="Arial"/>
              <w:b/>
              <w:sz w:val="22"/>
            </w:rPr>
          </w:pPr>
          <w:r>
            <w:rPr>
              <w:rFonts w:ascii="Arial" w:hAnsi="Arial" w:cs="Arial"/>
              <w:b/>
              <w:sz w:val="22"/>
            </w:rPr>
            <w:t>__________________________</w:t>
          </w:r>
        </w:p>
      </w:tc>
      <w:tc>
        <w:tcPr>
          <w:tcW w:w="2098" w:type="dxa"/>
          <w:vAlign w:val="center"/>
        </w:tcPr>
        <w:p w14:paraId="647E58FF" w14:textId="77777777" w:rsidR="005C2AF7" w:rsidRDefault="005C2AF7" w:rsidP="00EB68DF">
          <w:pPr>
            <w:pStyle w:val="Piedepgina"/>
            <w:ind w:right="360"/>
            <w:jc w:val="center"/>
            <w:rPr>
              <w:rFonts w:ascii="Arial" w:hAnsi="Arial" w:cs="Arial"/>
              <w:b/>
              <w:sz w:val="22"/>
            </w:rPr>
          </w:pPr>
        </w:p>
      </w:tc>
      <w:tc>
        <w:tcPr>
          <w:tcW w:w="3845" w:type="dxa"/>
          <w:vAlign w:val="center"/>
        </w:tcPr>
        <w:p w14:paraId="5E292B3E" w14:textId="77777777" w:rsidR="005C2AF7" w:rsidRDefault="005C2AF7" w:rsidP="00EB68DF">
          <w:pPr>
            <w:pStyle w:val="Piedepgina"/>
            <w:jc w:val="center"/>
            <w:rPr>
              <w:rFonts w:ascii="Arial" w:hAnsi="Arial" w:cs="Arial"/>
              <w:b/>
              <w:sz w:val="22"/>
            </w:rPr>
          </w:pPr>
          <w:r>
            <w:rPr>
              <w:rFonts w:ascii="Arial" w:hAnsi="Arial" w:cs="Arial"/>
              <w:b/>
              <w:sz w:val="22"/>
            </w:rPr>
            <w:t>__________________________</w:t>
          </w:r>
        </w:p>
      </w:tc>
    </w:tr>
    <w:tr w:rsidR="005C2AF7" w14:paraId="101E146F" w14:textId="77777777" w:rsidTr="004A270C">
      <w:trPr>
        <w:jc w:val="center"/>
      </w:trPr>
      <w:tc>
        <w:tcPr>
          <w:tcW w:w="4247" w:type="dxa"/>
          <w:vAlign w:val="center"/>
        </w:tcPr>
        <w:p w14:paraId="23F433EF" w14:textId="77777777" w:rsidR="005C2AF7" w:rsidRDefault="005C2AF7" w:rsidP="00EB68DF">
          <w:pPr>
            <w:pStyle w:val="Piedepgina"/>
            <w:ind w:right="360"/>
            <w:jc w:val="center"/>
            <w:rPr>
              <w:rFonts w:ascii="Arial" w:hAnsi="Arial" w:cs="Arial"/>
              <w:b/>
              <w:sz w:val="22"/>
            </w:rPr>
          </w:pPr>
          <w:r>
            <w:rPr>
              <w:rFonts w:ascii="Arial" w:hAnsi="Arial" w:cs="Arial"/>
              <w:b/>
              <w:sz w:val="22"/>
            </w:rPr>
            <w:t>EL ARRENDADOR</w:t>
          </w:r>
        </w:p>
      </w:tc>
      <w:tc>
        <w:tcPr>
          <w:tcW w:w="2098" w:type="dxa"/>
          <w:vAlign w:val="center"/>
        </w:tcPr>
        <w:p w14:paraId="6A791424" w14:textId="77777777" w:rsidR="005C2AF7" w:rsidRDefault="005C2AF7" w:rsidP="00EB68DF">
          <w:pPr>
            <w:pStyle w:val="Piedepgina"/>
            <w:ind w:right="360"/>
            <w:jc w:val="center"/>
            <w:rPr>
              <w:rFonts w:ascii="Arial" w:hAnsi="Arial" w:cs="Arial"/>
              <w:b/>
              <w:sz w:val="22"/>
            </w:rPr>
          </w:pPr>
        </w:p>
      </w:tc>
      <w:tc>
        <w:tcPr>
          <w:tcW w:w="3845" w:type="dxa"/>
          <w:vAlign w:val="center"/>
        </w:tcPr>
        <w:p w14:paraId="42068B62" w14:textId="77777777" w:rsidR="005C2AF7" w:rsidRDefault="005C2AF7" w:rsidP="00EB68DF">
          <w:pPr>
            <w:pStyle w:val="Piedepgina"/>
            <w:ind w:right="360"/>
            <w:jc w:val="center"/>
            <w:rPr>
              <w:rFonts w:ascii="Arial" w:hAnsi="Arial" w:cs="Arial"/>
              <w:b/>
              <w:sz w:val="22"/>
            </w:rPr>
          </w:pPr>
          <w:r>
            <w:rPr>
              <w:rFonts w:ascii="Arial" w:hAnsi="Arial" w:cs="Arial"/>
              <w:b/>
              <w:sz w:val="22"/>
            </w:rPr>
            <w:t>EL ARRENDATARIO</w:t>
          </w:r>
        </w:p>
      </w:tc>
    </w:tr>
  </w:tbl>
  <w:p w14:paraId="6D029407" w14:textId="77777777" w:rsidR="005C2AF7" w:rsidRDefault="005C2A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5845" w14:textId="77777777" w:rsidR="007517B5" w:rsidRDefault="007517B5">
      <w:r>
        <w:separator/>
      </w:r>
    </w:p>
  </w:footnote>
  <w:footnote w:type="continuationSeparator" w:id="0">
    <w:p w14:paraId="41CFEB33" w14:textId="77777777" w:rsidR="007517B5" w:rsidRDefault="0075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F477" w14:textId="77777777" w:rsidR="00951C82" w:rsidRDefault="00951C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0C15" w14:textId="77777777" w:rsidR="00404425" w:rsidRDefault="00404425" w:rsidP="00760EDC">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E8CB" w14:textId="77777777" w:rsidR="00404425" w:rsidRDefault="00404425">
    <w:pPr>
      <w:pStyle w:val="Encabezado"/>
    </w:pPr>
    <w:r>
      <w:rPr>
        <w:noProof/>
        <w:lang w:eastAsia="es-ES"/>
      </w:rPr>
      <w:drawing>
        <wp:inline distT="0" distB="0" distL="0" distR="0" wp14:anchorId="1D1B75A6" wp14:editId="417D1887">
          <wp:extent cx="6332220" cy="6908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332220" cy="69087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5075" w14:textId="6FF4432F" w:rsidR="00AF3C33" w:rsidRDefault="00AF3C33">
    <w:pPr>
      <w:jc w:val="center"/>
      <w:rPr>
        <w:rFonts w:ascii="Arial" w:hAnsi="Arial" w:cs="Arial"/>
        <w:b/>
        <w:noProof/>
        <w:szCs w:val="24"/>
        <w:lang w:eastAsia="es-ES"/>
      </w:rPr>
    </w:pPr>
    <w:r>
      <w:rPr>
        <w:noProof/>
        <w:lang w:eastAsia="es-ES"/>
      </w:rPr>
      <w:drawing>
        <wp:inline distT="0" distB="0" distL="0" distR="0" wp14:anchorId="7BF185DC" wp14:editId="7BA940A7">
          <wp:extent cx="6402070" cy="698589"/>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402070" cy="698589"/>
                  </a:xfrm>
                  <a:prstGeom prst="rect">
                    <a:avLst/>
                  </a:prstGeom>
                  <a:ln>
                    <a:noFill/>
                  </a:ln>
                  <a:extLst>
                    <a:ext uri="{53640926-AAD7-44D8-BBD7-CCE9431645EC}">
                      <a14:shadowObscured xmlns:a14="http://schemas.microsoft.com/office/drawing/2010/main"/>
                    </a:ext>
                  </a:extLst>
                </pic:spPr>
              </pic:pic>
            </a:graphicData>
          </a:graphic>
        </wp:inline>
      </w:drawing>
    </w:r>
  </w:p>
  <w:p w14:paraId="08C248CE" w14:textId="0E973D26" w:rsidR="005C2AF7" w:rsidRDefault="005C2AF7">
    <w:pPr>
      <w:jc w:val="center"/>
      <w:rPr>
        <w:rFonts w:ascii="Arial" w:hAnsi="Arial" w:cs="Arial"/>
        <w:b/>
        <w:bCs/>
        <w:sz w:val="22"/>
        <w:szCs w:val="28"/>
        <w:lang w:eastAsia="es-ES"/>
      </w:rPr>
    </w:pPr>
    <w:r w:rsidRPr="005C2AF7">
      <w:rPr>
        <w:rFonts w:ascii="Arial" w:hAnsi="Arial" w:cs="Arial"/>
        <w:b/>
        <w:noProof/>
        <w:sz w:val="22"/>
        <w:szCs w:val="28"/>
        <w:lang w:eastAsia="es-ES"/>
      </w:rPr>
      <w:t xml:space="preserve">CONTRATO DE ARRENDAMIENTO </w:t>
    </w:r>
    <w:r w:rsidR="00951C82">
      <w:rPr>
        <w:rFonts w:ascii="Arial" w:hAnsi="Arial" w:cs="Arial"/>
        <w:b/>
        <w:noProof/>
        <w:sz w:val="22"/>
        <w:szCs w:val="28"/>
        <w:lang w:eastAsia="es-ES"/>
      </w:rPr>
      <w:t xml:space="preserve">PERMANENTE </w:t>
    </w:r>
    <w:r w:rsidRPr="005C2AF7">
      <w:rPr>
        <w:rFonts w:ascii="Arial" w:hAnsi="Arial" w:cs="Arial"/>
        <w:b/>
        <w:noProof/>
        <w:sz w:val="22"/>
        <w:szCs w:val="28"/>
        <w:lang w:eastAsia="es-ES"/>
      </w:rPr>
      <w:t>DE ESPACIOS</w:t>
    </w:r>
    <w:r>
      <w:rPr>
        <w:rFonts w:ascii="Arial" w:hAnsi="Arial" w:cs="Arial"/>
        <w:b/>
        <w:bCs/>
        <w:sz w:val="22"/>
        <w:szCs w:val="28"/>
        <w:lang w:eastAsia="es-ES"/>
      </w:rPr>
      <w:t xml:space="preserve"> </w:t>
    </w:r>
    <w:r w:rsidRPr="005C2AF7">
      <w:rPr>
        <w:rFonts w:ascii="Arial" w:hAnsi="Arial" w:cs="Arial"/>
        <w:b/>
        <w:bCs/>
        <w:sz w:val="22"/>
        <w:szCs w:val="28"/>
        <w:lang w:eastAsia="es-ES"/>
      </w:rPr>
      <w:t>NO. ______/______</w:t>
    </w:r>
  </w:p>
  <w:p w14:paraId="6CAE074D" w14:textId="77777777" w:rsidR="005C2AF7" w:rsidRPr="005C2AF7" w:rsidRDefault="005C2AF7" w:rsidP="005C2AF7">
    <w:pPr>
      <w:rPr>
        <w:rFonts w:ascii="Arial" w:hAnsi="Arial" w:cs="Arial"/>
        <w:sz w:val="22"/>
        <w:szCs w:val="28"/>
        <w:lang w:eastAsia="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487B" w14:textId="77777777" w:rsidR="005C2AF7" w:rsidRDefault="005C2AF7">
    <w:pPr>
      <w:jc w:val="center"/>
      <w:rPr>
        <w:rFonts w:ascii="Arial" w:hAnsi="Arial" w:cs="Arial"/>
        <w:b/>
        <w:noProof/>
        <w:szCs w:val="24"/>
        <w:lang w:eastAsia="es-ES"/>
      </w:rPr>
    </w:pPr>
    <w:r>
      <w:rPr>
        <w:noProof/>
        <w:lang w:eastAsia="es-ES"/>
      </w:rPr>
      <w:drawing>
        <wp:inline distT="0" distB="0" distL="0" distR="0" wp14:anchorId="2F92D085" wp14:editId="2E564C78">
          <wp:extent cx="6402070" cy="69858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402070" cy="698589"/>
                  </a:xfrm>
                  <a:prstGeom prst="rect">
                    <a:avLst/>
                  </a:prstGeom>
                  <a:ln>
                    <a:noFill/>
                  </a:ln>
                  <a:extLst>
                    <a:ext uri="{53640926-AAD7-44D8-BBD7-CCE9431645EC}">
                      <a14:shadowObscured xmlns:a14="http://schemas.microsoft.com/office/drawing/2010/main"/>
                    </a:ext>
                  </a:extLst>
                </pic:spPr>
              </pic:pic>
            </a:graphicData>
          </a:graphic>
        </wp:inline>
      </w:drawing>
    </w:r>
  </w:p>
  <w:p w14:paraId="0E640EA7" w14:textId="77777777" w:rsidR="005C2AF7" w:rsidRPr="005C2AF7" w:rsidRDefault="005C2AF7" w:rsidP="005C2AF7">
    <w:pPr>
      <w:rPr>
        <w:rFonts w:ascii="Arial" w:hAnsi="Arial" w:cs="Arial"/>
        <w:sz w:val="22"/>
        <w:szCs w:val="28"/>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4A5A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multilevel"/>
    <w:tmpl w:val="77AA387A"/>
    <w:lvl w:ilvl="0">
      <w:start w:val="11"/>
      <w:numFmt w:val="decimal"/>
      <w:lvlText w:val="%1."/>
      <w:lvlJc w:val="left"/>
      <w:pPr>
        <w:ind w:left="645" w:hanging="645"/>
      </w:pPr>
      <w:rPr>
        <w:b/>
        <w:sz w:val="28"/>
      </w:rPr>
    </w:lvl>
    <w:lvl w:ilvl="1">
      <w:start w:val="1"/>
      <w:numFmt w:val="decimal"/>
      <w:lvlText w:val="%1.%2."/>
      <w:lvlJc w:val="left"/>
      <w:pPr>
        <w:ind w:left="645" w:hanging="645"/>
      </w:pPr>
      <w:rPr>
        <w:b/>
        <w:sz w:val="20"/>
      </w:rPr>
    </w:lvl>
    <w:lvl w:ilvl="2">
      <w:start w:val="1"/>
      <w:numFmt w:val="lowerLetter"/>
      <w:lvlText w:val="%3)"/>
      <w:lvlJc w:val="left"/>
      <w:pPr>
        <w:ind w:left="720" w:hanging="720"/>
      </w:pPr>
      <w:rPr>
        <w:rFonts w:ascii="Arial"/>
        <w:b/>
        <w:sz w:val="20"/>
        <w:szCs w:val="24"/>
      </w:rPr>
    </w:lvl>
    <w:lvl w:ilvl="3">
      <w:start w:val="1"/>
      <w:numFmt w:val="decimal"/>
      <w:lvlText w:val="%1.%2.%3.%4."/>
      <w:lvlJc w:val="left"/>
      <w:pPr>
        <w:ind w:left="720" w:hanging="720"/>
      </w:pPr>
      <w:rPr>
        <w:b/>
        <w:sz w:val="28"/>
      </w:rPr>
    </w:lvl>
    <w:lvl w:ilvl="4">
      <w:start w:val="1"/>
      <w:numFmt w:val="decimal"/>
      <w:lvlText w:val="%1.%2.%3.%4.%5."/>
      <w:lvlJc w:val="left"/>
      <w:pPr>
        <w:ind w:left="1080" w:hanging="1080"/>
      </w:pPr>
      <w:rPr>
        <w:b/>
        <w:sz w:val="28"/>
      </w:rPr>
    </w:lvl>
    <w:lvl w:ilvl="5">
      <w:start w:val="1"/>
      <w:numFmt w:val="decimal"/>
      <w:lvlText w:val="%1.%2.%3.%4.%5.%6."/>
      <w:lvlJc w:val="left"/>
      <w:pPr>
        <w:ind w:left="1080" w:hanging="1080"/>
      </w:pPr>
      <w:rPr>
        <w:b/>
        <w:sz w:val="28"/>
      </w:rPr>
    </w:lvl>
    <w:lvl w:ilvl="6">
      <w:start w:val="1"/>
      <w:numFmt w:val="decimal"/>
      <w:lvlText w:val="%1.%2.%3.%4.%5.%6.%7."/>
      <w:lvlJc w:val="left"/>
      <w:pPr>
        <w:ind w:left="1440" w:hanging="1440"/>
      </w:pPr>
      <w:rPr>
        <w:b/>
        <w:sz w:val="28"/>
      </w:rPr>
    </w:lvl>
    <w:lvl w:ilvl="7">
      <w:start w:val="1"/>
      <w:numFmt w:val="decimal"/>
      <w:lvlText w:val="%1.%2.%3.%4.%5.%6.%7.%8."/>
      <w:lvlJc w:val="left"/>
      <w:pPr>
        <w:ind w:left="1440" w:hanging="1440"/>
      </w:pPr>
      <w:rPr>
        <w:b/>
        <w:sz w:val="28"/>
      </w:rPr>
    </w:lvl>
    <w:lvl w:ilvl="8">
      <w:start w:val="1"/>
      <w:numFmt w:val="decimal"/>
      <w:lvlText w:val="%1.%2.%3.%4.%5.%6.%7.%8.%9."/>
      <w:lvlJc w:val="left"/>
      <w:pPr>
        <w:ind w:left="1800" w:hanging="1800"/>
      </w:pPr>
      <w:rPr>
        <w:b/>
        <w:sz w:val="28"/>
      </w:rPr>
    </w:lvl>
  </w:abstractNum>
  <w:abstractNum w:abstractNumId="2" w15:restartNumberingAfterBreak="0">
    <w:nsid w:val="00000003"/>
    <w:multiLevelType w:val="multilevel"/>
    <w:tmpl w:val="43ECFF3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4"/>
    <w:multiLevelType w:val="multilevel"/>
    <w:tmpl w:val="3E3C193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05"/>
    <w:multiLevelType w:val="multilevel"/>
    <w:tmpl w:val="CC743BA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06"/>
    <w:multiLevelType w:val="hybridMultilevel"/>
    <w:tmpl w:val="8068BF12"/>
    <w:lvl w:ilvl="0" w:tplc="9BA6C460">
      <w:start w:val="1"/>
      <w:numFmt w:val="lowerLetter"/>
      <w:lvlText w:val="%1)"/>
      <w:lvlJc w:val="left"/>
      <w:pPr>
        <w:ind w:left="786" w:hanging="360"/>
      </w:pPr>
      <w:rPr>
        <w:rFonts w:hint="default"/>
        <w:b/>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0000007"/>
    <w:multiLevelType w:val="multilevel"/>
    <w:tmpl w:val="B9AED72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multilevel"/>
    <w:tmpl w:val="7722C72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0000009"/>
    <w:multiLevelType w:val="multilevel"/>
    <w:tmpl w:val="34B0C88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multilevel"/>
    <w:tmpl w:val="0D86433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000000B"/>
    <w:multiLevelType w:val="multilevel"/>
    <w:tmpl w:val="AC1E9C5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000000C"/>
    <w:multiLevelType w:val="hybridMultilevel"/>
    <w:tmpl w:val="CD7A438A"/>
    <w:lvl w:ilvl="0" w:tplc="59CE9456">
      <w:start w:val="1"/>
      <w:numFmt w:val="decimal"/>
      <w:lvlText w:val="CLÁUSULA No. %1."/>
      <w:lvlJc w:val="left"/>
      <w:pPr>
        <w:ind w:left="720" w:hanging="360"/>
      </w:pPr>
      <w:rPr>
        <w:rFonts w:ascii="Arial"/>
        <w:b/>
        <w:color w:val="auto"/>
        <w:sz w:val="22"/>
        <w:szCs w:val="22"/>
      </w:rPr>
    </w:lvl>
    <w:lvl w:ilvl="1" w:tplc="801888DE">
      <w:start w:val="1"/>
      <w:numFmt w:val="lowerLetter"/>
      <w:lvlText w:val="%2."/>
      <w:lvlJc w:val="left"/>
      <w:pPr>
        <w:ind w:left="1440" w:hanging="360"/>
      </w:pPr>
    </w:lvl>
    <w:lvl w:ilvl="2" w:tplc="44640E6A">
      <w:start w:val="1"/>
      <w:numFmt w:val="lowerRoman"/>
      <w:lvlText w:val="%3."/>
      <w:lvlJc w:val="left"/>
      <w:pPr>
        <w:ind w:left="2160" w:hanging="180"/>
      </w:pPr>
    </w:lvl>
    <w:lvl w:ilvl="3" w:tplc="36328F7E">
      <w:start w:val="1"/>
      <w:numFmt w:val="decimal"/>
      <w:lvlText w:val="%4."/>
      <w:lvlJc w:val="left"/>
      <w:pPr>
        <w:ind w:left="2880" w:hanging="360"/>
      </w:pPr>
    </w:lvl>
    <w:lvl w:ilvl="4" w:tplc="51605E52">
      <w:start w:val="1"/>
      <w:numFmt w:val="lowerLetter"/>
      <w:lvlText w:val="%5."/>
      <w:lvlJc w:val="left"/>
      <w:pPr>
        <w:ind w:left="3600" w:hanging="360"/>
      </w:pPr>
    </w:lvl>
    <w:lvl w:ilvl="5" w:tplc="D55A861C">
      <w:start w:val="1"/>
      <w:numFmt w:val="lowerRoman"/>
      <w:lvlText w:val="%6."/>
      <w:lvlJc w:val="left"/>
      <w:pPr>
        <w:ind w:left="4320" w:hanging="180"/>
      </w:pPr>
    </w:lvl>
    <w:lvl w:ilvl="6" w:tplc="4F68BD56">
      <w:start w:val="1"/>
      <w:numFmt w:val="decimal"/>
      <w:lvlText w:val="%7."/>
      <w:lvlJc w:val="left"/>
      <w:pPr>
        <w:ind w:left="5040" w:hanging="360"/>
      </w:pPr>
    </w:lvl>
    <w:lvl w:ilvl="7" w:tplc="05CA7200">
      <w:start w:val="1"/>
      <w:numFmt w:val="lowerLetter"/>
      <w:lvlText w:val="%8."/>
      <w:lvlJc w:val="left"/>
      <w:pPr>
        <w:ind w:left="5760" w:hanging="360"/>
      </w:pPr>
    </w:lvl>
    <w:lvl w:ilvl="8" w:tplc="E3527342">
      <w:start w:val="1"/>
      <w:numFmt w:val="lowerRoman"/>
      <w:lvlText w:val="%9."/>
      <w:lvlJc w:val="left"/>
      <w:pPr>
        <w:ind w:left="6480" w:hanging="180"/>
      </w:pPr>
    </w:lvl>
  </w:abstractNum>
  <w:abstractNum w:abstractNumId="12" w15:restartNumberingAfterBreak="0">
    <w:nsid w:val="0000000D"/>
    <w:multiLevelType w:val="multilevel"/>
    <w:tmpl w:val="E1D69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000000E"/>
    <w:multiLevelType w:val="hybridMultilevel"/>
    <w:tmpl w:val="01B012E8"/>
    <w:lvl w:ilvl="0" w:tplc="0C0A000B">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2708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multilevel"/>
    <w:tmpl w:val="13482E1A"/>
    <w:lvl w:ilvl="0">
      <w:start w:val="5"/>
      <w:numFmt w:val="decimal"/>
      <w:lvlText w:val="%1."/>
      <w:lvlJc w:val="left"/>
      <w:pPr>
        <w:ind w:left="360" w:hanging="360"/>
      </w:pPr>
      <w:rPr>
        <w:rFonts w:hint="default"/>
        <w:b w:val="0"/>
      </w:rPr>
    </w:lvl>
    <w:lvl w:ilvl="1">
      <w:start w:val="1"/>
      <w:numFmt w:val="decimal"/>
      <w:lvlText w:val="%1.%2."/>
      <w:lvlJc w:val="left"/>
      <w:pPr>
        <w:ind w:left="3272"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00000011"/>
    <w:multiLevelType w:val="hybridMultilevel"/>
    <w:tmpl w:val="CBAC3F3C"/>
    <w:lvl w:ilvl="0" w:tplc="67FED152">
      <w:start w:val="1"/>
      <w:numFmt w:val="decimal"/>
      <w:lvlText w:val="23.2."/>
      <w:lvlJc w:val="left"/>
      <w:pPr>
        <w:ind w:left="0" w:firstLine="0"/>
      </w:pPr>
      <w:rPr>
        <w:rFonts w:ascii="Arial"/>
        <w:b/>
        <w:sz w:val="24"/>
        <w:szCs w:val="24"/>
      </w:rPr>
    </w:lvl>
    <w:lvl w:ilvl="1" w:tplc="E4C624F8">
      <w:start w:val="1"/>
      <w:numFmt w:val="lowerLetter"/>
      <w:lvlText w:val="%2)"/>
      <w:lvlJc w:val="left"/>
      <w:pPr>
        <w:ind w:left="1477" w:hanging="397"/>
      </w:pPr>
      <w:rPr>
        <w:rFonts w:ascii="Arial"/>
        <w:b/>
        <w:sz w:val="20"/>
        <w:szCs w:val="24"/>
      </w:rPr>
    </w:lvl>
    <w:lvl w:ilvl="2" w:tplc="BE881E8C">
      <w:start w:val="1"/>
      <w:numFmt w:val="lowerRoman"/>
      <w:lvlText w:val="%3."/>
      <w:lvlJc w:val="left"/>
      <w:pPr>
        <w:ind w:left="2160" w:hanging="180"/>
      </w:pPr>
    </w:lvl>
    <w:lvl w:ilvl="3" w:tplc="594AC6E4">
      <w:start w:val="1"/>
      <w:numFmt w:val="decimal"/>
      <w:lvlText w:val="%4."/>
      <w:lvlJc w:val="left"/>
      <w:pPr>
        <w:ind w:left="2880" w:hanging="360"/>
      </w:pPr>
    </w:lvl>
    <w:lvl w:ilvl="4" w:tplc="8EC80D9A">
      <w:start w:val="1"/>
      <w:numFmt w:val="lowerLetter"/>
      <w:lvlText w:val="%5."/>
      <w:lvlJc w:val="left"/>
      <w:pPr>
        <w:ind w:left="3600" w:hanging="360"/>
      </w:pPr>
    </w:lvl>
    <w:lvl w:ilvl="5" w:tplc="49328466">
      <w:start w:val="1"/>
      <w:numFmt w:val="lowerRoman"/>
      <w:lvlText w:val="%6."/>
      <w:lvlJc w:val="left"/>
      <w:pPr>
        <w:ind w:left="4320" w:hanging="180"/>
      </w:pPr>
    </w:lvl>
    <w:lvl w:ilvl="6" w:tplc="E33616D0">
      <w:start w:val="1"/>
      <w:numFmt w:val="decimal"/>
      <w:lvlText w:val="%7."/>
      <w:lvlJc w:val="left"/>
      <w:pPr>
        <w:ind w:left="5040" w:hanging="360"/>
      </w:pPr>
    </w:lvl>
    <w:lvl w:ilvl="7" w:tplc="9E34B948">
      <w:start w:val="1"/>
      <w:numFmt w:val="lowerLetter"/>
      <w:lvlText w:val="%8."/>
      <w:lvlJc w:val="left"/>
      <w:pPr>
        <w:ind w:left="5760" w:hanging="360"/>
      </w:pPr>
    </w:lvl>
    <w:lvl w:ilvl="8" w:tplc="B54EF036">
      <w:start w:val="1"/>
      <w:numFmt w:val="lowerRoman"/>
      <w:lvlText w:val="%9."/>
      <w:lvlJc w:val="left"/>
      <w:pPr>
        <w:ind w:left="6480" w:hanging="180"/>
      </w:pPr>
    </w:lvl>
  </w:abstractNum>
  <w:abstractNum w:abstractNumId="17" w15:restartNumberingAfterBreak="0">
    <w:nsid w:val="00000012"/>
    <w:multiLevelType w:val="multilevel"/>
    <w:tmpl w:val="82B0223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0000013"/>
    <w:multiLevelType w:val="hybridMultilevel"/>
    <w:tmpl w:val="C9229768"/>
    <w:lvl w:ilvl="0" w:tplc="F3386C8E">
      <w:start w:val="1"/>
      <w:numFmt w:val="decimal"/>
      <w:lvlText w:val="14.4."/>
      <w:lvlJc w:val="left"/>
      <w:pPr>
        <w:ind w:left="624" w:hanging="624"/>
      </w:pPr>
      <w:rPr>
        <w:rFonts w:ascii="Arial"/>
        <w:b/>
        <w:sz w:val="24"/>
        <w:szCs w:val="24"/>
      </w:rPr>
    </w:lvl>
    <w:lvl w:ilvl="1" w:tplc="E29863A6">
      <w:start w:val="1"/>
      <w:numFmt w:val="lowerLetter"/>
      <w:lvlText w:val="%2)"/>
      <w:lvlJc w:val="left"/>
      <w:pPr>
        <w:ind w:left="1420" w:hanging="340"/>
      </w:pPr>
      <w:rPr>
        <w:rFonts w:ascii="Arial"/>
        <w:b/>
        <w:sz w:val="20"/>
        <w:szCs w:val="24"/>
      </w:rPr>
    </w:lvl>
    <w:lvl w:ilvl="2" w:tplc="6096D518">
      <w:start w:val="1"/>
      <w:numFmt w:val="decimal"/>
      <w:lvlText w:val="22.5."/>
      <w:lvlJc w:val="left"/>
      <w:pPr>
        <w:ind w:left="0" w:firstLine="0"/>
      </w:pPr>
      <w:rPr>
        <w:rFonts w:ascii="Arial"/>
        <w:b/>
        <w:sz w:val="24"/>
        <w:szCs w:val="24"/>
      </w:rPr>
    </w:lvl>
    <w:lvl w:ilvl="3" w:tplc="9B3266A4">
      <w:start w:val="1"/>
      <w:numFmt w:val="decimal"/>
      <w:lvlText w:val="%4."/>
      <w:lvlJc w:val="left"/>
      <w:pPr>
        <w:ind w:left="2880" w:hanging="360"/>
      </w:pPr>
    </w:lvl>
    <w:lvl w:ilvl="4" w:tplc="280EFF06">
      <w:start w:val="1"/>
      <w:numFmt w:val="lowerLetter"/>
      <w:lvlText w:val="%5."/>
      <w:lvlJc w:val="left"/>
      <w:pPr>
        <w:ind w:left="3600" w:hanging="360"/>
      </w:pPr>
    </w:lvl>
    <w:lvl w:ilvl="5" w:tplc="19902124">
      <w:start w:val="1"/>
      <w:numFmt w:val="lowerRoman"/>
      <w:lvlText w:val="%6."/>
      <w:lvlJc w:val="left"/>
      <w:pPr>
        <w:ind w:left="4320" w:hanging="180"/>
      </w:pPr>
    </w:lvl>
    <w:lvl w:ilvl="6" w:tplc="D438FB8A">
      <w:start w:val="1"/>
      <w:numFmt w:val="decimal"/>
      <w:lvlText w:val="%7."/>
      <w:lvlJc w:val="left"/>
      <w:pPr>
        <w:ind w:left="5040" w:hanging="360"/>
      </w:pPr>
    </w:lvl>
    <w:lvl w:ilvl="7" w:tplc="8F7AD994">
      <w:start w:val="1"/>
      <w:numFmt w:val="lowerLetter"/>
      <w:lvlText w:val="%8."/>
      <w:lvlJc w:val="left"/>
      <w:pPr>
        <w:ind w:left="5760" w:hanging="360"/>
      </w:pPr>
    </w:lvl>
    <w:lvl w:ilvl="8" w:tplc="7D48BDF8">
      <w:start w:val="1"/>
      <w:numFmt w:val="lowerRoman"/>
      <w:lvlText w:val="%9."/>
      <w:lvlJc w:val="left"/>
      <w:pPr>
        <w:ind w:left="6480" w:hanging="180"/>
      </w:pPr>
    </w:lvl>
  </w:abstractNum>
  <w:abstractNum w:abstractNumId="19" w15:restartNumberingAfterBreak="0">
    <w:nsid w:val="00000014"/>
    <w:multiLevelType w:val="hybridMultilevel"/>
    <w:tmpl w:val="F1D87AE8"/>
    <w:lvl w:ilvl="0" w:tplc="83526342">
      <w:start w:val="1"/>
      <w:numFmt w:val="decimal"/>
      <w:lvlText w:val="21.3."/>
      <w:lvlJc w:val="left"/>
      <w:pPr>
        <w:ind w:left="0" w:firstLine="0"/>
      </w:pPr>
      <w:rPr>
        <w:rFonts w:ascii="Arial"/>
        <w:b/>
        <w:sz w:val="24"/>
        <w:szCs w:val="24"/>
      </w:rPr>
    </w:lvl>
    <w:lvl w:ilvl="1" w:tplc="6CD0EFBE">
      <w:start w:val="1"/>
      <w:numFmt w:val="lowerLetter"/>
      <w:lvlText w:val="%2)"/>
      <w:lvlJc w:val="left"/>
      <w:pPr>
        <w:ind w:left="1477" w:hanging="397"/>
      </w:pPr>
      <w:rPr>
        <w:rFonts w:ascii="Arial"/>
        <w:b/>
        <w:sz w:val="20"/>
        <w:szCs w:val="24"/>
      </w:rPr>
    </w:lvl>
    <w:lvl w:ilvl="2" w:tplc="EBF0166E">
      <w:start w:val="1"/>
      <w:numFmt w:val="lowerLetter"/>
      <w:lvlText w:val="%3) "/>
      <w:lvlJc w:val="left"/>
      <w:pPr>
        <w:ind w:left="2320" w:hanging="340"/>
      </w:pPr>
      <w:rPr>
        <w:rFonts w:ascii="Arial"/>
        <w:b/>
        <w:color w:val="000000"/>
        <w:sz w:val="24"/>
        <w:szCs w:val="24"/>
      </w:rPr>
    </w:lvl>
    <w:lvl w:ilvl="3" w:tplc="E0022E6C">
      <w:start w:val="1"/>
      <w:numFmt w:val="decimal"/>
      <w:lvlText w:val="%4."/>
      <w:lvlJc w:val="left"/>
      <w:pPr>
        <w:ind w:left="2880" w:hanging="360"/>
      </w:pPr>
    </w:lvl>
    <w:lvl w:ilvl="4" w:tplc="4016F654">
      <w:start w:val="1"/>
      <w:numFmt w:val="lowerLetter"/>
      <w:lvlText w:val="%5."/>
      <w:lvlJc w:val="left"/>
      <w:pPr>
        <w:ind w:left="3600" w:hanging="360"/>
      </w:pPr>
    </w:lvl>
    <w:lvl w:ilvl="5" w:tplc="B8FAFA58">
      <w:start w:val="1"/>
      <w:numFmt w:val="lowerRoman"/>
      <w:lvlText w:val="%6."/>
      <w:lvlJc w:val="left"/>
      <w:pPr>
        <w:ind w:left="4320" w:hanging="180"/>
      </w:pPr>
    </w:lvl>
    <w:lvl w:ilvl="6" w:tplc="8F24C374">
      <w:start w:val="1"/>
      <w:numFmt w:val="decimal"/>
      <w:lvlText w:val="%7."/>
      <w:lvlJc w:val="left"/>
      <w:pPr>
        <w:ind w:left="5040" w:hanging="360"/>
      </w:pPr>
    </w:lvl>
    <w:lvl w:ilvl="7" w:tplc="E7CC4046">
      <w:start w:val="1"/>
      <w:numFmt w:val="lowerLetter"/>
      <w:lvlText w:val="%8."/>
      <w:lvlJc w:val="left"/>
      <w:pPr>
        <w:ind w:left="5760" w:hanging="360"/>
      </w:pPr>
    </w:lvl>
    <w:lvl w:ilvl="8" w:tplc="2B98EB5E">
      <w:start w:val="1"/>
      <w:numFmt w:val="lowerRoman"/>
      <w:lvlText w:val="%9."/>
      <w:lvlJc w:val="left"/>
      <w:pPr>
        <w:ind w:left="6480" w:hanging="180"/>
      </w:pPr>
    </w:lvl>
  </w:abstractNum>
  <w:abstractNum w:abstractNumId="20" w15:restartNumberingAfterBreak="0">
    <w:nsid w:val="00000015"/>
    <w:multiLevelType w:val="hybridMultilevel"/>
    <w:tmpl w:val="80AA6394"/>
    <w:lvl w:ilvl="0" w:tplc="4F5AC754">
      <w:start w:val="1"/>
      <w:numFmt w:val="bullet"/>
      <w:lvlText w:val=""/>
      <w:lvlJc w:val="left"/>
      <w:pPr>
        <w:ind w:left="720" w:hanging="360"/>
      </w:pPr>
      <w:rPr>
        <w:rFonts w:ascii="Symbol" w:eastAsia="Times New Roman" w:hAnsi="Symbo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698CB1AA"/>
    <w:lvl w:ilvl="0" w:tplc="D89EDF36">
      <w:start w:val="1"/>
      <w:numFmt w:val="decimal"/>
      <w:lvlText w:val="22.6."/>
      <w:lvlJc w:val="left"/>
      <w:pPr>
        <w:ind w:left="0" w:firstLine="0"/>
      </w:pPr>
      <w:rPr>
        <w:rFonts w:ascii="Arial"/>
        <w:b/>
        <w:sz w:val="24"/>
        <w:szCs w:val="24"/>
      </w:rPr>
    </w:lvl>
    <w:lvl w:ilvl="1" w:tplc="38FEB3A0">
      <w:start w:val="1"/>
      <w:numFmt w:val="lowerLetter"/>
      <w:lvlText w:val="%2) "/>
      <w:lvlJc w:val="left"/>
      <w:pPr>
        <w:ind w:left="908" w:hanging="340"/>
      </w:pPr>
      <w:rPr>
        <w:rFonts w:ascii="Arial"/>
        <w:b/>
        <w:color w:val="000000"/>
        <w:sz w:val="20"/>
        <w:szCs w:val="24"/>
      </w:rPr>
    </w:lvl>
    <w:lvl w:ilvl="2" w:tplc="85FC95EA">
      <w:start w:val="1"/>
      <w:numFmt w:val="lowerRoman"/>
      <w:lvlText w:val="%3."/>
      <w:lvlJc w:val="left"/>
      <w:pPr>
        <w:ind w:left="2160" w:hanging="180"/>
      </w:pPr>
    </w:lvl>
    <w:lvl w:ilvl="3" w:tplc="BE8EFAEC">
      <w:start w:val="1"/>
      <w:numFmt w:val="decimal"/>
      <w:lvlText w:val="%4."/>
      <w:lvlJc w:val="left"/>
      <w:pPr>
        <w:ind w:left="2880" w:hanging="360"/>
      </w:pPr>
    </w:lvl>
    <w:lvl w:ilvl="4" w:tplc="B5CC0002">
      <w:start w:val="1"/>
      <w:numFmt w:val="lowerLetter"/>
      <w:lvlText w:val="%5."/>
      <w:lvlJc w:val="left"/>
      <w:pPr>
        <w:ind w:left="3600" w:hanging="360"/>
      </w:pPr>
    </w:lvl>
    <w:lvl w:ilvl="5" w:tplc="9FE0D53C">
      <w:start w:val="1"/>
      <w:numFmt w:val="lowerRoman"/>
      <w:lvlText w:val="%6."/>
      <w:lvlJc w:val="left"/>
      <w:pPr>
        <w:ind w:left="4320" w:hanging="180"/>
      </w:pPr>
    </w:lvl>
    <w:lvl w:ilvl="6" w:tplc="1F684892">
      <w:start w:val="1"/>
      <w:numFmt w:val="decimal"/>
      <w:lvlText w:val="%7."/>
      <w:lvlJc w:val="left"/>
      <w:pPr>
        <w:ind w:left="5040" w:hanging="360"/>
      </w:pPr>
    </w:lvl>
    <w:lvl w:ilvl="7" w:tplc="83BC2EBE">
      <w:start w:val="1"/>
      <w:numFmt w:val="lowerLetter"/>
      <w:lvlText w:val="%8."/>
      <w:lvlJc w:val="left"/>
      <w:pPr>
        <w:ind w:left="5760" w:hanging="360"/>
      </w:pPr>
    </w:lvl>
    <w:lvl w:ilvl="8" w:tplc="98D257D8">
      <w:start w:val="1"/>
      <w:numFmt w:val="lowerRoman"/>
      <w:lvlText w:val="%9."/>
      <w:lvlJc w:val="left"/>
      <w:pPr>
        <w:ind w:left="6480" w:hanging="180"/>
      </w:pPr>
    </w:lvl>
  </w:abstractNum>
  <w:abstractNum w:abstractNumId="22" w15:restartNumberingAfterBreak="0">
    <w:nsid w:val="00000017"/>
    <w:multiLevelType w:val="multilevel"/>
    <w:tmpl w:val="6FC2F2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5B2679"/>
    <w:multiLevelType w:val="multilevel"/>
    <w:tmpl w:val="9EC0BEA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09530A"/>
    <w:multiLevelType w:val="multilevel"/>
    <w:tmpl w:val="88BAE47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410EE5"/>
    <w:multiLevelType w:val="multilevel"/>
    <w:tmpl w:val="ED1AA4CC"/>
    <w:lvl w:ilvl="0">
      <w:start w:val="3"/>
      <w:numFmt w:val="decimal"/>
      <w:lvlText w:val="%1."/>
      <w:lvlJc w:val="left"/>
      <w:pPr>
        <w:ind w:left="360" w:hanging="360"/>
      </w:pPr>
      <w:rPr>
        <w:rFonts w:hint="default"/>
        <w:b/>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26" w15:restartNumberingAfterBreak="0">
    <w:nsid w:val="3CC46982"/>
    <w:multiLevelType w:val="multilevel"/>
    <w:tmpl w:val="5E1CB9C8"/>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
  </w:num>
  <w:num w:numId="3">
    <w:abstractNumId w:val="21"/>
  </w:num>
  <w:num w:numId="4">
    <w:abstractNumId w:val="18"/>
  </w:num>
  <w:num w:numId="5">
    <w:abstractNumId w:val="14"/>
  </w:num>
  <w:num w:numId="6">
    <w:abstractNumId w:val="8"/>
  </w:num>
  <w:num w:numId="7">
    <w:abstractNumId w:val="12"/>
  </w:num>
  <w:num w:numId="8">
    <w:abstractNumId w:val="25"/>
  </w:num>
  <w:num w:numId="9">
    <w:abstractNumId w:val="5"/>
  </w:num>
  <w:num w:numId="10">
    <w:abstractNumId w:val="16"/>
  </w:num>
  <w:num w:numId="11">
    <w:abstractNumId w:val="19"/>
  </w:num>
  <w:num w:numId="12">
    <w:abstractNumId w:val="9"/>
  </w:num>
  <w:num w:numId="13">
    <w:abstractNumId w:val="10"/>
  </w:num>
  <w:num w:numId="14">
    <w:abstractNumId w:val="15"/>
  </w:num>
  <w:num w:numId="15">
    <w:abstractNumId w:val="7"/>
  </w:num>
  <w:num w:numId="16">
    <w:abstractNumId w:val="22"/>
  </w:num>
  <w:num w:numId="17">
    <w:abstractNumId w:val="0"/>
  </w:num>
  <w:num w:numId="18">
    <w:abstractNumId w:val="6"/>
  </w:num>
  <w:num w:numId="19">
    <w:abstractNumId w:val="4"/>
  </w:num>
  <w:num w:numId="20">
    <w:abstractNumId w:val="3"/>
  </w:num>
  <w:num w:numId="21">
    <w:abstractNumId w:val="17"/>
  </w:num>
  <w:num w:numId="22">
    <w:abstractNumId w:val="2"/>
  </w:num>
  <w:num w:numId="23">
    <w:abstractNumId w:val="20"/>
  </w:num>
  <w:num w:numId="24">
    <w:abstractNumId w:val="13"/>
  </w:num>
  <w:num w:numId="25">
    <w:abstractNumId w:val="23"/>
  </w:num>
  <w:num w:numId="26">
    <w:abstractNumId w:val="2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AE"/>
    <w:rsid w:val="00006E40"/>
    <w:rsid w:val="00022B4A"/>
    <w:rsid w:val="00050AAC"/>
    <w:rsid w:val="00054BE8"/>
    <w:rsid w:val="00072B31"/>
    <w:rsid w:val="000C1545"/>
    <w:rsid w:val="000E568F"/>
    <w:rsid w:val="000F385E"/>
    <w:rsid w:val="00102AD5"/>
    <w:rsid w:val="00127C13"/>
    <w:rsid w:val="0016143F"/>
    <w:rsid w:val="00174DDB"/>
    <w:rsid w:val="00183073"/>
    <w:rsid w:val="001871E1"/>
    <w:rsid w:val="00187328"/>
    <w:rsid w:val="00187F29"/>
    <w:rsid w:val="00194BE1"/>
    <w:rsid w:val="001B08CD"/>
    <w:rsid w:val="001B530D"/>
    <w:rsid w:val="001D389B"/>
    <w:rsid w:val="001E37F1"/>
    <w:rsid w:val="001E4431"/>
    <w:rsid w:val="001F4115"/>
    <w:rsid w:val="001F74B9"/>
    <w:rsid w:val="00235FBB"/>
    <w:rsid w:val="002366D2"/>
    <w:rsid w:val="00256966"/>
    <w:rsid w:val="00267738"/>
    <w:rsid w:val="0028690F"/>
    <w:rsid w:val="002974B0"/>
    <w:rsid w:val="002A42CF"/>
    <w:rsid w:val="002D6335"/>
    <w:rsid w:val="002E05A8"/>
    <w:rsid w:val="002E2AD3"/>
    <w:rsid w:val="002F0B0D"/>
    <w:rsid w:val="00307CD4"/>
    <w:rsid w:val="0032309D"/>
    <w:rsid w:val="00336F41"/>
    <w:rsid w:val="003400C6"/>
    <w:rsid w:val="0034612E"/>
    <w:rsid w:val="0035001C"/>
    <w:rsid w:val="00382C80"/>
    <w:rsid w:val="003A0B3A"/>
    <w:rsid w:val="003A3D67"/>
    <w:rsid w:val="003A74AA"/>
    <w:rsid w:val="003D0136"/>
    <w:rsid w:val="003E6DD4"/>
    <w:rsid w:val="003F0F93"/>
    <w:rsid w:val="003F420A"/>
    <w:rsid w:val="00404425"/>
    <w:rsid w:val="00433899"/>
    <w:rsid w:val="00481BA6"/>
    <w:rsid w:val="004B1F6F"/>
    <w:rsid w:val="004B6A7D"/>
    <w:rsid w:val="004E474A"/>
    <w:rsid w:val="00510F71"/>
    <w:rsid w:val="00516DF8"/>
    <w:rsid w:val="00527869"/>
    <w:rsid w:val="00542447"/>
    <w:rsid w:val="00556438"/>
    <w:rsid w:val="00561E23"/>
    <w:rsid w:val="005A0C69"/>
    <w:rsid w:val="005C2AF7"/>
    <w:rsid w:val="005E0056"/>
    <w:rsid w:val="006047F0"/>
    <w:rsid w:val="00623B87"/>
    <w:rsid w:val="00635B33"/>
    <w:rsid w:val="006501D7"/>
    <w:rsid w:val="00673356"/>
    <w:rsid w:val="006A5481"/>
    <w:rsid w:val="006C5486"/>
    <w:rsid w:val="006C7BF2"/>
    <w:rsid w:val="006F177D"/>
    <w:rsid w:val="006F6895"/>
    <w:rsid w:val="00700F7B"/>
    <w:rsid w:val="00710181"/>
    <w:rsid w:val="007517B5"/>
    <w:rsid w:val="00760CED"/>
    <w:rsid w:val="00781401"/>
    <w:rsid w:val="00784477"/>
    <w:rsid w:val="007A05E4"/>
    <w:rsid w:val="007B7C76"/>
    <w:rsid w:val="007F0BFF"/>
    <w:rsid w:val="007F504F"/>
    <w:rsid w:val="007F5AC1"/>
    <w:rsid w:val="00804605"/>
    <w:rsid w:val="00870AF0"/>
    <w:rsid w:val="00875B0D"/>
    <w:rsid w:val="00893A49"/>
    <w:rsid w:val="008E2EDC"/>
    <w:rsid w:val="008F1DB6"/>
    <w:rsid w:val="008F230D"/>
    <w:rsid w:val="008F3489"/>
    <w:rsid w:val="008F5D1E"/>
    <w:rsid w:val="0090023A"/>
    <w:rsid w:val="00906DC7"/>
    <w:rsid w:val="00920C21"/>
    <w:rsid w:val="00931C37"/>
    <w:rsid w:val="00951C82"/>
    <w:rsid w:val="009544CF"/>
    <w:rsid w:val="0097687D"/>
    <w:rsid w:val="009803BD"/>
    <w:rsid w:val="009804D8"/>
    <w:rsid w:val="00993B8F"/>
    <w:rsid w:val="0099786B"/>
    <w:rsid w:val="009A4944"/>
    <w:rsid w:val="009B0BAC"/>
    <w:rsid w:val="009E4BA6"/>
    <w:rsid w:val="009F0F86"/>
    <w:rsid w:val="00A5644A"/>
    <w:rsid w:val="00A8731E"/>
    <w:rsid w:val="00A9649D"/>
    <w:rsid w:val="00AB74FB"/>
    <w:rsid w:val="00AC7729"/>
    <w:rsid w:val="00AD0EAD"/>
    <w:rsid w:val="00AD38ED"/>
    <w:rsid w:val="00AF1B34"/>
    <w:rsid w:val="00AF3C33"/>
    <w:rsid w:val="00AF739F"/>
    <w:rsid w:val="00B14637"/>
    <w:rsid w:val="00B564B3"/>
    <w:rsid w:val="00B73D97"/>
    <w:rsid w:val="00B8258A"/>
    <w:rsid w:val="00BB5FDB"/>
    <w:rsid w:val="00BE06A8"/>
    <w:rsid w:val="00BF5085"/>
    <w:rsid w:val="00C06995"/>
    <w:rsid w:val="00C16A7C"/>
    <w:rsid w:val="00C23A35"/>
    <w:rsid w:val="00C86ADE"/>
    <w:rsid w:val="00C94205"/>
    <w:rsid w:val="00CC46E7"/>
    <w:rsid w:val="00CC7307"/>
    <w:rsid w:val="00CD3A50"/>
    <w:rsid w:val="00CD6582"/>
    <w:rsid w:val="00D17E75"/>
    <w:rsid w:val="00D73A90"/>
    <w:rsid w:val="00D8397E"/>
    <w:rsid w:val="00D9200C"/>
    <w:rsid w:val="00D921FE"/>
    <w:rsid w:val="00D96233"/>
    <w:rsid w:val="00DC6FBD"/>
    <w:rsid w:val="00DD1CCB"/>
    <w:rsid w:val="00E1394F"/>
    <w:rsid w:val="00E22756"/>
    <w:rsid w:val="00E30935"/>
    <w:rsid w:val="00E65B9B"/>
    <w:rsid w:val="00E738F6"/>
    <w:rsid w:val="00E8373D"/>
    <w:rsid w:val="00EA060A"/>
    <w:rsid w:val="00EA5B6F"/>
    <w:rsid w:val="00EB472F"/>
    <w:rsid w:val="00EB68DF"/>
    <w:rsid w:val="00EE1296"/>
    <w:rsid w:val="00F111B1"/>
    <w:rsid w:val="00F323FF"/>
    <w:rsid w:val="00F63088"/>
    <w:rsid w:val="00F63C35"/>
    <w:rsid w:val="00F85270"/>
    <w:rsid w:val="00F879AE"/>
    <w:rsid w:val="00F91FB8"/>
    <w:rsid w:val="00FA4A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AFC22"/>
  <w15:docId w15:val="{5434FC77-DAE2-4CB3-A087-2DA090A4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qFormat/>
    <w:pPr>
      <w:keepNext/>
      <w:jc w:val="center"/>
      <w:outlineLvl w:val="0"/>
    </w:pPr>
    <w:rPr>
      <w:b/>
      <w:bCs/>
      <w:sz w:val="24"/>
    </w:rPr>
  </w:style>
  <w:style w:type="paragraph" w:styleId="Ttulo2">
    <w:name w:val="heading 2"/>
    <w:basedOn w:val="Normal"/>
    <w:qFormat/>
    <w:pPr>
      <w:keepNext/>
      <w:jc w:val="center"/>
      <w:outlineLvl w:val="1"/>
    </w:pPr>
    <w:rPr>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imes New Roman" w:eastAsia="Times New Roman" w:hAnsi="Times New Roman" w:cs="Times New Roman"/>
      <w:b/>
      <w:bCs/>
      <w:sz w:val="24"/>
      <w:szCs w:val="20"/>
      <w:lang w:eastAsia="es-MX"/>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basedOn w:val="Fuentedeprrafopredeter"/>
    <w:link w:val="Piedepgina"/>
    <w:rPr>
      <w:rFonts w:ascii="Times New Roman" w:eastAsia="Times New Roman" w:hAnsi="Times New Roman" w:cs="Times New Roman"/>
      <w:sz w:val="20"/>
      <w:szCs w:val="20"/>
      <w:lang w:eastAsia="es-MX"/>
    </w:rPr>
  </w:style>
  <w:style w:type="character" w:styleId="Nmerodepgina">
    <w:name w:val="page number"/>
    <w:basedOn w:val="Fuentedeprrafopredeter"/>
  </w:style>
  <w:style w:type="paragraph" w:styleId="Prrafodelista">
    <w:name w:val="List Paragraph"/>
    <w:basedOn w:val="Normal"/>
    <w:uiPriority w:val="34"/>
    <w:qFormat/>
    <w:pPr>
      <w:ind w:left="720"/>
      <w:contextualSpacing/>
    </w:pPr>
  </w:style>
  <w:style w:type="character" w:styleId="Textoennegrita">
    <w:name w:val="Strong"/>
    <w:qFormat/>
    <w:rPr>
      <w:b/>
      <w:bCs/>
    </w:rPr>
  </w:style>
  <w:style w:type="paragraph" w:styleId="Textoindependiente">
    <w:name w:val="Body Text"/>
    <w:basedOn w:val="Normal"/>
    <w:link w:val="TextoindependienteCar"/>
    <w:pPr>
      <w:autoSpaceDE w:val="0"/>
      <w:autoSpaceDN w:val="0"/>
      <w:adjustRightInd w:val="0"/>
      <w:jc w:val="both"/>
    </w:pPr>
    <w:rPr>
      <w:rFonts w:ascii="Tahoma" w:hAnsi="Tahoma" w:cs="Tahoma"/>
      <w:sz w:val="28"/>
      <w:szCs w:val="28"/>
      <w:lang w:eastAsia="es-ES" w:bidi="he-IL"/>
    </w:rPr>
  </w:style>
  <w:style w:type="character" w:customStyle="1" w:styleId="TextoindependienteCar">
    <w:name w:val="Texto independiente Car"/>
    <w:basedOn w:val="Fuentedeprrafopredeter"/>
    <w:link w:val="Textoindependiente"/>
    <w:rPr>
      <w:rFonts w:ascii="Tahoma" w:eastAsia="Times New Roman" w:hAnsi="Tahoma" w:cs="Tahoma"/>
      <w:sz w:val="28"/>
      <w:szCs w:val="28"/>
      <w:lang w:eastAsia="es-ES" w:bidi="he-IL"/>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lang w:eastAsia="es-MX"/>
    </w:rPr>
  </w:style>
  <w:style w:type="paragraph" w:styleId="Textodebloque">
    <w:name w:val="Block Text"/>
    <w:basedOn w:val="Normal"/>
    <w:pPr>
      <w:tabs>
        <w:tab w:val="left" w:pos="0"/>
      </w:tabs>
      <w:ind w:left="426" w:right="-234" w:hanging="426"/>
      <w:jc w:val="both"/>
    </w:pPr>
    <w:rPr>
      <w:rFonts w:ascii="Tahoma" w:hAnsi="Tahoma" w:cs="Tahoma"/>
      <w:sz w:val="24"/>
      <w:lang w:val="es-MX" w:eastAsia="es-ES"/>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eastAsia="Times New Roman" w:hAnsi="Segoe UI" w:cs="Segoe UI"/>
      <w:sz w:val="18"/>
      <w:szCs w:val="18"/>
      <w:lang w:eastAsia="es-MX"/>
    </w:rPr>
  </w:style>
  <w:style w:type="character" w:styleId="Hipervnculo">
    <w:name w:val="Hyperlink"/>
    <w:basedOn w:val="Fuentedeprrafopredeter"/>
    <w:uiPriority w:val="99"/>
    <w:rPr>
      <w:color w:val="0000FF"/>
      <w:u w:val="single"/>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lang w:eastAsia="es-MX"/>
    </w:rPr>
  </w:style>
  <w:style w:type="paragraph" w:styleId="Sangra2detindependiente">
    <w:name w:val="Body Text Indent 2"/>
    <w:basedOn w:val="Normal"/>
    <w:link w:val="Sangra2detindependienteCar"/>
    <w:uiPriority w:val="9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Pr>
      <w:rFonts w:ascii="Times New Roman" w:eastAsia="Times New Roman" w:hAnsi="Times New Roman" w:cs="Times New Roman"/>
      <w:sz w:val="20"/>
      <w:szCs w:val="20"/>
      <w:lang w:eastAsia="es-MX"/>
    </w:rPr>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rPr>
      <w:rFonts w:ascii="Times New Roman" w:eastAsia="Times New Roman" w:hAnsi="Times New Roman" w:cs="Times New Roman"/>
      <w:sz w:val="20"/>
      <w:szCs w:val="20"/>
      <w:lang w:eastAsia="es-MX"/>
    </w:rPr>
  </w:style>
  <w:style w:type="paragraph" w:styleId="Textoindependiente2">
    <w:name w:val="Body Text 2"/>
    <w:basedOn w:val="Normal"/>
    <w:pPr>
      <w:jc w:val="both"/>
    </w:pPr>
    <w:rPr>
      <w:rFonts w:ascii="Arial" w:hAnsi="Arial"/>
      <w:sz w:val="24"/>
      <w:lang w:val="es-MX" w:eastAsia="es-ES"/>
    </w:rPr>
  </w:style>
  <w:style w:type="character" w:customStyle="1" w:styleId="Textoindependiente2Car">
    <w:name w:val="Texto independiente 2 Car"/>
    <w:basedOn w:val="Fuentedeprrafopredeter"/>
    <w:rPr>
      <w:rFonts w:ascii="Arial" w:eastAsia="Times New Roman" w:hAnsi="Arial" w:cs="Times New Roman"/>
      <w:sz w:val="24"/>
      <w:szCs w:val="20"/>
      <w:lang w:eastAsia="es-ES"/>
    </w:rPr>
  </w:style>
  <w:style w:type="character" w:customStyle="1" w:styleId="Ttulo2Car">
    <w:name w:val="Título 2 Car"/>
    <w:basedOn w:val="Fuentedeprrafopredeter"/>
    <w:rPr>
      <w:rFonts w:ascii="Times New Roman" w:eastAsia="Times New Roman" w:hAnsi="Times New Roman" w:cs="Times New Roman"/>
      <w:b/>
      <w:sz w:val="24"/>
      <w:szCs w:val="24"/>
      <w:lang w:val="es-ES" w:eastAsia="es-ES"/>
    </w:rPr>
  </w:style>
  <w:style w:type="paragraph" w:customStyle="1" w:styleId="Default">
    <w:name w:val="Default"/>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inespaciado">
    <w:name w:val="No Spacing"/>
    <w:qFormat/>
    <w:pPr>
      <w:autoSpaceDE w:val="0"/>
      <w:autoSpaceDN w:val="0"/>
      <w:spacing w:after="0" w:line="240" w:lineRule="auto"/>
    </w:pPr>
    <w:rPr>
      <w:rFonts w:ascii="Times New Roman" w:eastAsia="Times New Roman" w:hAnsi="Times New Roman" w:cs="Times New Roman"/>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3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A6C4-3CCB-44D6-BBA7-0F400908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3984</Words>
  <Characters>21912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jgjuridico</dc:creator>
  <cp:lastModifiedBy>Ana Miranda Carnero</cp:lastModifiedBy>
  <cp:revision>4</cp:revision>
  <cp:lastPrinted>2023-11-29T13:15:00Z</cp:lastPrinted>
  <dcterms:created xsi:type="dcterms:W3CDTF">2025-02-28T18:05:00Z</dcterms:created>
  <dcterms:modified xsi:type="dcterms:W3CDTF">2025-03-04T04:39:00Z</dcterms:modified>
</cp:coreProperties>
</file>